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C84" w:rsidRDefault="00B97C84" w:rsidP="00B97C84">
      <w:pPr>
        <w:pStyle w:val="BijlageGenummerdKop"/>
        <w:numPr>
          <w:ilvl w:val="0"/>
          <w:numId w:val="0"/>
        </w:numPr>
      </w:pPr>
      <w:bookmarkStart w:id="0" w:name="_Toc496111705"/>
      <w:bookmarkStart w:id="1" w:name="_Toc36195331"/>
      <w:r>
        <w:t>Bijlage I</w:t>
      </w:r>
      <w:r>
        <w:tab/>
        <w:t>Uitwerking BPKV-criteria voor de beste prijs-kwaliteitverhouding</w:t>
      </w:r>
      <w:bookmarkEnd w:id="0"/>
      <w:bookmarkEnd w:id="1"/>
      <w:r w:rsidR="0000395E">
        <w:t xml:space="preserve"> PERCEEL LAND</w:t>
      </w:r>
    </w:p>
    <w:p w:rsidR="00B97C84" w:rsidRPr="00A12536" w:rsidRDefault="00B97C84" w:rsidP="00B97C84">
      <w:pPr>
        <w:pStyle w:val="RapportBijschrift"/>
        <w:rPr>
          <w:b w:val="0"/>
          <w:lang w:val="nl-NL"/>
        </w:rPr>
      </w:pPr>
    </w:p>
    <w:p w:rsidR="00B97C84" w:rsidRPr="00A12536" w:rsidRDefault="00B97C84" w:rsidP="00B97C84">
      <w:pPr>
        <w:pStyle w:val="RapportBijschrift"/>
        <w:rPr>
          <w:b w:val="0"/>
          <w:lang w:val="nl-NL"/>
        </w:rPr>
      </w:pPr>
      <w:r w:rsidRPr="00A12536">
        <w:rPr>
          <w:b w:val="0"/>
          <w:lang w:val="nl-NL"/>
        </w:rPr>
        <w:t>De uitwerking van de BPKV-criteria</w:t>
      </w:r>
      <w:r w:rsidR="0000395E">
        <w:rPr>
          <w:b w:val="0"/>
          <w:lang w:val="nl-NL"/>
        </w:rPr>
        <w:t xml:space="preserve"> PERCEEL LAND</w:t>
      </w:r>
      <w:r w:rsidRPr="00A12536">
        <w:rPr>
          <w:b w:val="0"/>
          <w:lang w:val="nl-NL"/>
        </w:rPr>
        <w:t xml:space="preserve"> is opgenomen in de Tabel BPKV-criteria</w:t>
      </w:r>
      <w:r w:rsidR="0000395E">
        <w:rPr>
          <w:b w:val="0"/>
          <w:lang w:val="nl-NL"/>
        </w:rPr>
        <w:t xml:space="preserve"> LANDPERCEEL</w:t>
      </w:r>
      <w:r w:rsidRPr="00A12536">
        <w:rPr>
          <w:b w:val="0"/>
          <w:lang w:val="nl-NL"/>
        </w:rPr>
        <w:t>.</w:t>
      </w:r>
    </w:p>
    <w:p w:rsidR="00B97C84" w:rsidRPr="00A12536" w:rsidRDefault="00B97C84" w:rsidP="00B97C84">
      <w:pPr>
        <w:rPr>
          <w:lang w:val="nl-NL"/>
        </w:rPr>
      </w:pPr>
    </w:p>
    <w:p w:rsidR="00B97C84" w:rsidRDefault="00B97C84" w:rsidP="003F5EB0">
      <w:pPr>
        <w:rPr>
          <w:lang w:val="nl-NL"/>
        </w:rPr>
        <w:sectPr w:rsidR="00B97C84" w:rsidSect="000B3F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pPr>
    </w:p>
    <w:p w:rsidR="00000049" w:rsidRPr="009C40CC" w:rsidRDefault="00000049" w:rsidP="00000049">
      <w:pPr>
        <w:pStyle w:val="BijlageOngenummerdParagraaf"/>
        <w:rPr>
          <w:color w:val="000000"/>
        </w:rPr>
      </w:pPr>
      <w:bookmarkStart w:id="3" w:name="bwBijl_J_BV_uit_kop"/>
      <w:bookmarkStart w:id="4" w:name="_Toc231881349"/>
      <w:proofErr w:type="spellStart"/>
      <w:r w:rsidRPr="009C40CC">
        <w:rPr>
          <w:color w:val="000000"/>
        </w:rPr>
        <w:lastRenderedPageBreak/>
        <w:t>Tabel</w:t>
      </w:r>
      <w:proofErr w:type="spellEnd"/>
      <w:r w:rsidRPr="009C40CC">
        <w:rPr>
          <w:color w:val="000000"/>
        </w:rPr>
        <w:t xml:space="preserve"> BPKV-criteria </w:t>
      </w:r>
      <w:r>
        <w:rPr>
          <w:color w:val="000000"/>
        </w:rPr>
        <w:t>LANDPERCEEL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7"/>
        <w:gridCol w:w="2126"/>
        <w:gridCol w:w="4394"/>
        <w:gridCol w:w="2768"/>
        <w:gridCol w:w="2575"/>
      </w:tblGrid>
      <w:tr w:rsidR="00000049" w:rsidRPr="009C40CC" w:rsidTr="009101BE">
        <w:tc>
          <w:tcPr>
            <w:tcW w:w="1437" w:type="dxa"/>
            <w:tcBorders>
              <w:top w:val="double" w:sz="4" w:space="0" w:color="auto"/>
              <w:left w:val="double" w:sz="4" w:space="0" w:color="auto"/>
              <w:bottom w:val="single" w:sz="12" w:space="0" w:color="auto"/>
              <w:right w:val="single" w:sz="4" w:space="0" w:color="auto"/>
            </w:tcBorders>
          </w:tcPr>
          <w:bookmarkEnd w:id="3"/>
          <w:p w:rsidR="00000049" w:rsidRPr="009C40CC" w:rsidRDefault="00000049" w:rsidP="009101BE">
            <w:pPr>
              <w:spacing w:before="60" w:after="60"/>
              <w:ind w:left="228" w:hanging="228"/>
              <w:jc w:val="center"/>
              <w:rPr>
                <w:rFonts w:cs="V&amp;W Syntax (Adobe)"/>
                <w:b/>
                <w:bCs/>
                <w:color w:val="000000"/>
              </w:rPr>
            </w:pPr>
            <w:proofErr w:type="spellStart"/>
            <w:r w:rsidRPr="009C40CC">
              <w:rPr>
                <w:rFonts w:cs="V&amp;W Syntax (Adobe)"/>
                <w:b/>
                <w:bCs/>
                <w:color w:val="000000"/>
              </w:rPr>
              <w:t>Criterium</w:t>
            </w:r>
            <w:proofErr w:type="spellEnd"/>
          </w:p>
        </w:tc>
        <w:tc>
          <w:tcPr>
            <w:tcW w:w="2126" w:type="dxa"/>
            <w:tcBorders>
              <w:top w:val="double" w:sz="4" w:space="0" w:color="auto"/>
              <w:left w:val="single" w:sz="4" w:space="0" w:color="auto"/>
              <w:bottom w:val="single" w:sz="12" w:space="0" w:color="auto"/>
              <w:right w:val="single" w:sz="4" w:space="0" w:color="auto"/>
            </w:tcBorders>
          </w:tcPr>
          <w:p w:rsidR="00000049" w:rsidRPr="009C40CC" w:rsidRDefault="00000049" w:rsidP="009101BE">
            <w:pPr>
              <w:spacing w:before="60" w:after="60"/>
              <w:jc w:val="center"/>
              <w:rPr>
                <w:rFonts w:cs="V&amp;W Syntax (Adobe)"/>
                <w:b/>
                <w:bCs/>
                <w:color w:val="000000"/>
              </w:rPr>
            </w:pPr>
            <w:proofErr w:type="spellStart"/>
            <w:r w:rsidRPr="009C40CC">
              <w:rPr>
                <w:rFonts w:cs="V&amp;W Syntax (Adobe)"/>
                <w:b/>
                <w:bCs/>
                <w:color w:val="000000"/>
              </w:rPr>
              <w:t>Subcriterium</w:t>
            </w:r>
            <w:proofErr w:type="spellEnd"/>
          </w:p>
        </w:tc>
        <w:tc>
          <w:tcPr>
            <w:tcW w:w="4394" w:type="dxa"/>
            <w:tcBorders>
              <w:top w:val="double" w:sz="4" w:space="0" w:color="auto"/>
              <w:left w:val="single" w:sz="4" w:space="0" w:color="auto"/>
              <w:bottom w:val="single" w:sz="12" w:space="0" w:color="auto"/>
              <w:right w:val="single" w:sz="4" w:space="0" w:color="auto"/>
            </w:tcBorders>
          </w:tcPr>
          <w:p w:rsidR="00000049" w:rsidRPr="009C40CC" w:rsidRDefault="00000049" w:rsidP="009101BE">
            <w:pPr>
              <w:spacing w:before="60" w:after="60"/>
              <w:jc w:val="center"/>
              <w:rPr>
                <w:rFonts w:cs="V&amp;W Syntax (Adobe)"/>
                <w:b/>
                <w:bCs/>
                <w:color w:val="000000"/>
              </w:rPr>
            </w:pPr>
            <w:proofErr w:type="spellStart"/>
            <w:r>
              <w:rPr>
                <w:rFonts w:cs="V&amp;W Syntax (Adobe)"/>
                <w:b/>
                <w:bCs/>
                <w:color w:val="000000"/>
              </w:rPr>
              <w:t>Uitleg</w:t>
            </w:r>
            <w:proofErr w:type="spellEnd"/>
          </w:p>
        </w:tc>
        <w:tc>
          <w:tcPr>
            <w:tcW w:w="2768" w:type="dxa"/>
            <w:tcBorders>
              <w:top w:val="double" w:sz="4" w:space="0" w:color="auto"/>
              <w:left w:val="single" w:sz="4" w:space="0" w:color="auto"/>
              <w:bottom w:val="single" w:sz="12" w:space="0" w:color="auto"/>
              <w:right w:val="single" w:sz="4" w:space="0" w:color="auto"/>
            </w:tcBorders>
          </w:tcPr>
          <w:p w:rsidR="00000049" w:rsidRPr="009C40CC" w:rsidRDefault="00000049" w:rsidP="009101BE">
            <w:pPr>
              <w:spacing w:before="60" w:after="60"/>
              <w:jc w:val="center"/>
              <w:rPr>
                <w:rFonts w:cs="V&amp;W Syntax (Adobe)"/>
                <w:b/>
                <w:bCs/>
                <w:color w:val="000000"/>
              </w:rPr>
            </w:pPr>
            <w:proofErr w:type="spellStart"/>
            <w:r w:rsidRPr="009C40CC">
              <w:rPr>
                <w:rFonts w:cs="V&amp;W Syntax (Adobe)"/>
                <w:b/>
                <w:bCs/>
                <w:color w:val="000000"/>
              </w:rPr>
              <w:t>Aandachtspunten</w:t>
            </w:r>
            <w:proofErr w:type="spellEnd"/>
          </w:p>
        </w:tc>
        <w:tc>
          <w:tcPr>
            <w:tcW w:w="2575" w:type="dxa"/>
            <w:tcBorders>
              <w:top w:val="double" w:sz="4" w:space="0" w:color="auto"/>
              <w:left w:val="single" w:sz="4" w:space="0" w:color="auto"/>
              <w:bottom w:val="single" w:sz="12" w:space="0" w:color="auto"/>
              <w:right w:val="double" w:sz="4" w:space="0" w:color="auto"/>
            </w:tcBorders>
          </w:tcPr>
          <w:p w:rsidR="00000049" w:rsidRPr="009C40CC" w:rsidRDefault="00000049" w:rsidP="009101BE">
            <w:pPr>
              <w:spacing w:before="60" w:after="60"/>
              <w:ind w:left="-52" w:right="-93"/>
              <w:jc w:val="center"/>
              <w:rPr>
                <w:rFonts w:cs="V&amp;W Syntax (Adobe)"/>
                <w:b/>
                <w:bCs/>
                <w:color w:val="000000"/>
              </w:rPr>
            </w:pPr>
            <w:proofErr w:type="spellStart"/>
            <w:r w:rsidRPr="009C40CC">
              <w:rPr>
                <w:rFonts w:cs="V&amp;W Syntax (Adobe)"/>
                <w:b/>
                <w:bCs/>
                <w:color w:val="000000"/>
              </w:rPr>
              <w:t>Doelstelling</w:t>
            </w:r>
            <w:proofErr w:type="spellEnd"/>
            <w:r w:rsidRPr="009C40CC">
              <w:rPr>
                <w:rFonts w:cs="V&amp;W Syntax (Adobe)"/>
                <w:b/>
                <w:bCs/>
                <w:color w:val="000000"/>
              </w:rPr>
              <w:t xml:space="preserve"> </w:t>
            </w:r>
            <w:proofErr w:type="spellStart"/>
            <w:r w:rsidRPr="009C40CC">
              <w:rPr>
                <w:rFonts w:cs="V&amp;W Syntax (Adobe)"/>
                <w:b/>
                <w:bCs/>
                <w:color w:val="000000"/>
              </w:rPr>
              <w:t>aanbesteder</w:t>
            </w:r>
            <w:proofErr w:type="spellEnd"/>
          </w:p>
        </w:tc>
      </w:tr>
      <w:tr w:rsidR="00000049" w:rsidRPr="00D0521D" w:rsidTr="009101BE">
        <w:trPr>
          <w:cantSplit/>
          <w:trHeight w:val="270"/>
        </w:trPr>
        <w:tc>
          <w:tcPr>
            <w:tcW w:w="1437" w:type="dxa"/>
            <w:vMerge w:val="restart"/>
            <w:tcBorders>
              <w:top w:val="single" w:sz="12" w:space="0" w:color="auto"/>
              <w:left w:val="double" w:sz="4" w:space="0" w:color="auto"/>
              <w:right w:val="single" w:sz="4" w:space="0" w:color="auto"/>
            </w:tcBorders>
          </w:tcPr>
          <w:p w:rsidR="00000049" w:rsidRPr="009C40CC" w:rsidRDefault="00000049" w:rsidP="009101BE">
            <w:pPr>
              <w:ind w:left="228" w:hanging="228"/>
              <w:rPr>
                <w:rFonts w:cs="V&amp;W Syntax (Adobe)"/>
                <w:b/>
                <w:bCs/>
                <w:color w:val="000000"/>
                <w:sz w:val="16"/>
                <w:szCs w:val="16"/>
              </w:rPr>
            </w:pPr>
            <w:r w:rsidRPr="009C40CC">
              <w:rPr>
                <w:rFonts w:cs="V&amp;W Syntax (Adobe)"/>
                <w:color w:val="000000"/>
              </w:rPr>
              <w:t>1</w:t>
            </w:r>
            <w:r w:rsidRPr="009C40CC">
              <w:rPr>
                <w:rFonts w:cs="V&amp;W Syntax (Adobe)"/>
                <w:color w:val="000000"/>
              </w:rPr>
              <w:tab/>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Uitvoering</w:t>
            </w:r>
            <w:r>
              <w:rPr>
                <w:rStyle w:val="Verborgentekst"/>
                <w:b w:val="0"/>
                <w:i w:val="0"/>
                <w:vanish w:val="0"/>
                <w:color w:val="000000"/>
              </w:rPr>
              <w:fldChar w:fldCharType="end"/>
            </w:r>
          </w:p>
        </w:tc>
        <w:tc>
          <w:tcPr>
            <w:tcW w:w="2126" w:type="dxa"/>
            <w:tcBorders>
              <w:top w:val="single" w:sz="12" w:space="0" w:color="auto"/>
              <w:left w:val="single" w:sz="4" w:space="0" w:color="auto"/>
              <w:bottom w:val="single" w:sz="4" w:space="0" w:color="auto"/>
              <w:right w:val="single" w:sz="4" w:space="0" w:color="auto"/>
            </w:tcBorders>
          </w:tcPr>
          <w:p w:rsidR="00000049" w:rsidRDefault="00000049" w:rsidP="009101BE">
            <w:pPr>
              <w:ind w:left="357" w:hanging="357"/>
              <w:rPr>
                <w:rStyle w:val="Verborgentekst"/>
                <w:b w:val="0"/>
                <w:i w:val="0"/>
                <w:vanish w:val="0"/>
                <w:color w:val="000000"/>
              </w:rPr>
            </w:pPr>
            <w:r w:rsidRPr="009C40CC">
              <w:rPr>
                <w:rFonts w:cs="V&amp;W Syntax (Adobe)"/>
                <w:color w:val="000000"/>
              </w:rPr>
              <w:t xml:space="preserve">1.1 </w:t>
            </w:r>
            <w:proofErr w:type="spellStart"/>
            <w:r>
              <w:rPr>
                <w:rFonts w:cs="V&amp;W Syntax (Adobe)"/>
                <w:color w:val="000000"/>
              </w:rPr>
              <w:t>I</w:t>
            </w:r>
            <w:r>
              <w:rPr>
                <w:rStyle w:val="Verborgentekst"/>
                <w:color w:val="000000"/>
              </w:rPr>
              <w:t>nstrumentatie-beheer</w:t>
            </w:r>
            <w:proofErr w:type="spellEnd"/>
          </w:p>
          <w:p w:rsidR="00000049" w:rsidRPr="009C40CC" w:rsidRDefault="00000049" w:rsidP="009101BE">
            <w:pPr>
              <w:ind w:left="357" w:hanging="357"/>
              <w:rPr>
                <w:rStyle w:val="Verborgentekst"/>
                <w:b w:val="0"/>
                <w:i w:val="0"/>
                <w:vanish w:val="0"/>
                <w:color w:val="000000"/>
              </w:rPr>
            </w:pPr>
          </w:p>
          <w:p w:rsidR="00000049" w:rsidRPr="009C40CC" w:rsidRDefault="00000049" w:rsidP="009101BE">
            <w:pPr>
              <w:ind w:left="357" w:hanging="357"/>
              <w:rPr>
                <w:rFonts w:cs="V&amp;W Syntax (Adobe)"/>
                <w:color w:val="000000"/>
              </w:rPr>
            </w:pPr>
          </w:p>
          <w:p w:rsidR="00000049" w:rsidRPr="009C40CC" w:rsidRDefault="00000049" w:rsidP="009101BE">
            <w:pPr>
              <w:ind w:left="357" w:hanging="357"/>
              <w:rPr>
                <w:rFonts w:cs="V&amp;W Syntax (Adobe)"/>
                <w:color w:val="000000"/>
              </w:rPr>
            </w:pPr>
          </w:p>
        </w:tc>
        <w:tc>
          <w:tcPr>
            <w:tcW w:w="4394" w:type="dxa"/>
            <w:tcBorders>
              <w:top w:val="single" w:sz="12" w:space="0" w:color="auto"/>
              <w:left w:val="single" w:sz="4" w:space="0" w:color="auto"/>
              <w:right w:val="single" w:sz="4" w:space="0" w:color="auto"/>
            </w:tcBorders>
          </w:tcPr>
          <w:p w:rsidR="00000049" w:rsidRPr="009C40CC" w:rsidRDefault="00000049" w:rsidP="009101BE">
            <w:pPr>
              <w:rPr>
                <w:rFonts w:cs="Arial"/>
                <w:bCs/>
                <w:noProof/>
                <w:color w:val="000000"/>
                <w:lang w:val="nl-NL"/>
              </w:rPr>
            </w:pPr>
            <w:r w:rsidRPr="00472965">
              <w:rPr>
                <w:rFonts w:cs="Arial"/>
                <w:bCs/>
                <w:noProof/>
                <w:color w:val="000000"/>
                <w:lang w:val="nl-NL"/>
              </w:rPr>
              <w:t>Wijze van voorraadbeheer, logistieke stromen en bijbehorende doorlooptijden van sensoren en de uit te wisselen componenten. Dit zowel voor beschikbaar gestelde (RWS, KNMI) als zelf aan te schaffen sensoren.</w:t>
            </w:r>
          </w:p>
        </w:tc>
        <w:tc>
          <w:tcPr>
            <w:tcW w:w="2768" w:type="dxa"/>
            <w:vMerge w:val="restart"/>
            <w:tcBorders>
              <w:top w:val="single" w:sz="12" w:space="0" w:color="auto"/>
              <w:left w:val="single" w:sz="4" w:space="0" w:color="auto"/>
              <w:right w:val="single" w:sz="4" w:space="0" w:color="auto"/>
            </w:tcBorders>
          </w:tcPr>
          <w:p w:rsidR="00000049" w:rsidRPr="009C40CC" w:rsidRDefault="00000049" w:rsidP="009101BE">
            <w:pPr>
              <w:rPr>
                <w:rFonts w:cs="Arial"/>
                <w:noProof/>
                <w:color w:val="000000"/>
                <w:lang w:val="nl-NL"/>
              </w:rPr>
            </w:pPr>
            <w:r w:rsidRPr="009C40CC">
              <w:rPr>
                <w:rFonts w:cs="Arial"/>
                <w:bCs/>
                <w:noProof/>
                <w:color w:val="000000"/>
                <w:lang w:val="nl-NL"/>
              </w:rPr>
              <w:t>De mate waarin de aangeboden maatregelen en resultaten (prestaties) bijdragen aan het bereiken van de doelstelling</w:t>
            </w:r>
          </w:p>
          <w:p w:rsidR="00000049" w:rsidRPr="009C40CC" w:rsidRDefault="00000049" w:rsidP="009101BE">
            <w:pPr>
              <w:ind w:left="720"/>
              <w:rPr>
                <w:rFonts w:cs="Arial"/>
                <w:noProof/>
                <w:color w:val="000000"/>
                <w:lang w:val="nl-NL"/>
              </w:rPr>
            </w:pPr>
          </w:p>
          <w:p w:rsidR="00000049" w:rsidRPr="009C40CC" w:rsidRDefault="00000049" w:rsidP="009101BE">
            <w:pPr>
              <w:rPr>
                <w:rFonts w:cs="Arial"/>
                <w:i/>
                <w:noProof/>
                <w:color w:val="000000"/>
                <w:lang w:val="nl-NL"/>
              </w:rPr>
            </w:pPr>
            <w:r w:rsidRPr="009C40CC">
              <w:rPr>
                <w:rFonts w:cs="Arial"/>
                <w:bCs/>
                <w:noProof/>
                <w:color w:val="000000"/>
                <w:lang w:val="nl-NL"/>
              </w:rPr>
              <w:t>De mate waarin het aanbod SMART gemaakt is</w:t>
            </w:r>
            <w:r w:rsidRPr="009C40CC">
              <w:rPr>
                <w:rFonts w:cs="Arial"/>
                <w:bCs/>
                <w:noProof/>
                <w:color w:val="000000"/>
                <w:lang w:val="nl-NL"/>
              </w:rPr>
              <w:br/>
            </w:r>
          </w:p>
          <w:p w:rsidR="00000049" w:rsidRPr="009C40CC" w:rsidRDefault="00000049" w:rsidP="009101BE">
            <w:pPr>
              <w:rPr>
                <w:rFonts w:cs="V&amp;W Syntax (Adobe)"/>
                <w:color w:val="000000"/>
                <w:lang w:val="nl-NL"/>
              </w:rPr>
            </w:pPr>
            <w:r w:rsidRPr="009C40CC">
              <w:rPr>
                <w:rFonts w:cs="Arial"/>
                <w:bCs/>
                <w:noProof/>
                <w:color w:val="000000"/>
                <w:lang w:val="nl-NL"/>
              </w:rPr>
              <w:t>De mate waarin de aangeboden maatregelen en  resultaten (prestaties) onderbouwd zijn</w:t>
            </w:r>
            <w:r w:rsidRPr="009C40CC">
              <w:rPr>
                <w:rFonts w:cs="Arial"/>
                <w:bCs/>
                <w:noProof/>
                <w:color w:val="000000"/>
                <w:lang w:val="nl-NL"/>
              </w:rPr>
              <w:br/>
            </w:r>
          </w:p>
          <w:p w:rsidR="00000049" w:rsidRPr="009C40CC" w:rsidRDefault="00000049" w:rsidP="009101BE">
            <w:pPr>
              <w:rPr>
                <w:rFonts w:cs="V&amp;W Syntax (Adobe)"/>
                <w:color w:val="000000"/>
                <w:lang w:val="nl-NL"/>
              </w:rPr>
            </w:pPr>
          </w:p>
          <w:p w:rsidR="00000049" w:rsidRPr="009C40CC" w:rsidRDefault="00000049" w:rsidP="009101BE">
            <w:pPr>
              <w:rPr>
                <w:bCs/>
                <w:color w:val="000000"/>
                <w:lang w:val="nl-NL"/>
              </w:rPr>
            </w:pPr>
          </w:p>
        </w:tc>
        <w:tc>
          <w:tcPr>
            <w:tcW w:w="2575" w:type="dxa"/>
            <w:tcBorders>
              <w:top w:val="single" w:sz="12" w:space="0" w:color="auto"/>
              <w:left w:val="single" w:sz="4" w:space="0" w:color="auto"/>
              <w:bottom w:val="single" w:sz="4" w:space="0" w:color="auto"/>
              <w:right w:val="double" w:sz="4" w:space="0" w:color="auto"/>
            </w:tcBorders>
          </w:tcPr>
          <w:p w:rsidR="00000049" w:rsidRPr="00BA43C3" w:rsidRDefault="00000049" w:rsidP="009101BE">
            <w:pPr>
              <w:rPr>
                <w:rFonts w:cs="V&amp;W Syntax (Adobe)"/>
                <w:color w:val="000000"/>
                <w:lang w:val="nl-NL"/>
              </w:rPr>
            </w:pPr>
            <w:r w:rsidRPr="00830485">
              <w:rPr>
                <w:rStyle w:val="Verborgentekst"/>
                <w:color w:val="000000"/>
                <w:lang w:val="nl-NL"/>
              </w:rPr>
              <w:t>Een strategisch voorraadbeheer en goede logistieke stromen zijn kostenverlagend en zorgen voor een kwaliteitsverbetering.</w:t>
            </w:r>
          </w:p>
        </w:tc>
      </w:tr>
      <w:tr w:rsidR="00000049" w:rsidRPr="00D0521D" w:rsidTr="009101BE">
        <w:trPr>
          <w:cantSplit/>
          <w:trHeight w:val="360"/>
        </w:trPr>
        <w:tc>
          <w:tcPr>
            <w:tcW w:w="1437" w:type="dxa"/>
            <w:vMerge/>
            <w:tcBorders>
              <w:left w:val="double" w:sz="4" w:space="0" w:color="auto"/>
              <w:right w:val="single" w:sz="4" w:space="0" w:color="auto"/>
            </w:tcBorders>
          </w:tcPr>
          <w:p w:rsidR="00000049" w:rsidRPr="009C40CC" w:rsidRDefault="00000049" w:rsidP="009101BE">
            <w:pPr>
              <w:ind w:left="228" w:hanging="228"/>
              <w:rPr>
                <w:rFonts w:cs="V&amp;W Syntax (Adobe)"/>
                <w:color w:val="000000"/>
                <w:lang w:val="nl-NL"/>
              </w:rPr>
            </w:pPr>
          </w:p>
        </w:tc>
        <w:tc>
          <w:tcPr>
            <w:tcW w:w="2126" w:type="dxa"/>
            <w:tcBorders>
              <w:top w:val="single" w:sz="4" w:space="0" w:color="auto"/>
              <w:left w:val="single" w:sz="4" w:space="0" w:color="auto"/>
              <w:bottom w:val="single" w:sz="12" w:space="0" w:color="auto"/>
              <w:right w:val="single" w:sz="4" w:space="0" w:color="auto"/>
            </w:tcBorders>
          </w:tcPr>
          <w:p w:rsidR="00000049" w:rsidRPr="009C40CC" w:rsidRDefault="00000049" w:rsidP="009101BE">
            <w:pPr>
              <w:ind w:left="357" w:hanging="357"/>
              <w:rPr>
                <w:rStyle w:val="Verborgentekst"/>
                <w:b w:val="0"/>
                <w:i w:val="0"/>
                <w:vanish w:val="0"/>
                <w:color w:val="000000"/>
              </w:rPr>
            </w:pPr>
            <w:r w:rsidRPr="009C40CC">
              <w:rPr>
                <w:rFonts w:cs="V&amp;W Syntax (Adobe)"/>
                <w:color w:val="000000"/>
              </w:rPr>
              <w:t xml:space="preserve">1.2 </w:t>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Storingsdienst</w:t>
            </w:r>
            <w:r>
              <w:rPr>
                <w:rStyle w:val="Verborgentekst"/>
                <w:b w:val="0"/>
                <w:i w:val="0"/>
                <w:vanish w:val="0"/>
                <w:color w:val="000000"/>
              </w:rPr>
              <w:fldChar w:fldCharType="end"/>
            </w:r>
          </w:p>
          <w:p w:rsidR="00000049" w:rsidRPr="009C40CC" w:rsidRDefault="00000049" w:rsidP="009101BE">
            <w:pPr>
              <w:ind w:left="357" w:hanging="357"/>
              <w:rPr>
                <w:rFonts w:cs="V&amp;W Syntax (Adobe)"/>
                <w:color w:val="000000"/>
              </w:rPr>
            </w:pPr>
          </w:p>
          <w:p w:rsidR="00000049" w:rsidRPr="009C40CC" w:rsidRDefault="00000049" w:rsidP="009101BE">
            <w:pPr>
              <w:ind w:left="357" w:hanging="357"/>
              <w:rPr>
                <w:rFonts w:cs="V&amp;W Syntax (Adobe)"/>
                <w:color w:val="000000"/>
              </w:rPr>
            </w:pPr>
          </w:p>
        </w:tc>
        <w:tc>
          <w:tcPr>
            <w:tcW w:w="4394" w:type="dxa"/>
            <w:tcBorders>
              <w:left w:val="single" w:sz="4" w:space="0" w:color="auto"/>
              <w:right w:val="single" w:sz="4" w:space="0" w:color="auto"/>
            </w:tcBorders>
          </w:tcPr>
          <w:p w:rsidR="00000049" w:rsidRPr="00830485" w:rsidRDefault="00000049" w:rsidP="009101BE">
            <w:pPr>
              <w:rPr>
                <w:rFonts w:eastAsia="Times New Roman" w:cs="Times New Roman"/>
                <w:szCs w:val="24"/>
                <w:lang w:val="nl-NL" w:eastAsia="nl-NL"/>
              </w:rPr>
            </w:pPr>
            <w:r w:rsidRPr="00830485">
              <w:rPr>
                <w:rFonts w:eastAsia="Times New Roman" w:cs="Times New Roman"/>
                <w:szCs w:val="24"/>
                <w:lang w:val="nl-NL" w:eastAsia="nl-NL"/>
              </w:rPr>
              <w:t xml:space="preserve">Schrijf in een plan van aanpak de inrichting en werkwijze van de storingsdienst (incl. 24/7 storingsdienst)*. Geef inzicht: </w:t>
            </w:r>
          </w:p>
          <w:p w:rsidR="00000049" w:rsidRPr="00830485" w:rsidRDefault="00000049" w:rsidP="009101BE">
            <w:pPr>
              <w:rPr>
                <w:rFonts w:eastAsia="Times New Roman" w:cs="Times New Roman"/>
                <w:szCs w:val="24"/>
                <w:lang w:val="nl-NL" w:eastAsia="nl-NL"/>
              </w:rPr>
            </w:pPr>
            <w:r w:rsidRPr="00830485">
              <w:rPr>
                <w:rFonts w:eastAsia="Times New Roman" w:cs="Times New Roman"/>
                <w:szCs w:val="24"/>
                <w:lang w:val="nl-NL" w:eastAsia="nl-NL"/>
              </w:rPr>
              <w:t>- Hoe wordt inzage verschaft aan opdrachtgever over voortgang van storing;</w:t>
            </w:r>
          </w:p>
          <w:p w:rsidR="00000049" w:rsidRPr="00830485" w:rsidRDefault="00000049" w:rsidP="009101BE">
            <w:pPr>
              <w:rPr>
                <w:rFonts w:eastAsia="Times New Roman" w:cs="Times New Roman"/>
                <w:szCs w:val="24"/>
                <w:lang w:val="nl-NL" w:eastAsia="nl-NL"/>
              </w:rPr>
            </w:pPr>
            <w:r w:rsidRPr="00830485">
              <w:rPr>
                <w:rFonts w:eastAsia="Times New Roman" w:cs="Times New Roman"/>
                <w:szCs w:val="24"/>
                <w:lang w:val="nl-NL" w:eastAsia="nl-NL"/>
              </w:rPr>
              <w:t>- Bereikbaarheid van storingsdienst en de borging hiervan;</w:t>
            </w:r>
          </w:p>
          <w:p w:rsidR="00000049" w:rsidRPr="00830485" w:rsidRDefault="00000049" w:rsidP="009101BE">
            <w:pPr>
              <w:rPr>
                <w:rFonts w:eastAsia="Times New Roman" w:cs="Times New Roman"/>
                <w:szCs w:val="24"/>
                <w:lang w:val="nl-NL" w:eastAsia="nl-NL"/>
              </w:rPr>
            </w:pPr>
            <w:r w:rsidRPr="00830485">
              <w:rPr>
                <w:rFonts w:eastAsia="Times New Roman" w:cs="Times New Roman"/>
                <w:szCs w:val="24"/>
                <w:lang w:val="nl-NL" w:eastAsia="nl-NL"/>
              </w:rPr>
              <w:t>- Verwerking van storing inclusief aanmelding/ afmelding van de storing.</w:t>
            </w:r>
          </w:p>
          <w:p w:rsidR="00000049" w:rsidRPr="00830485" w:rsidRDefault="00000049" w:rsidP="009101BE">
            <w:pPr>
              <w:rPr>
                <w:rFonts w:eastAsia="Times New Roman" w:cs="Times New Roman"/>
                <w:szCs w:val="24"/>
                <w:lang w:val="nl-NL" w:eastAsia="nl-NL"/>
              </w:rPr>
            </w:pPr>
            <w:r w:rsidRPr="00830485">
              <w:rPr>
                <w:rFonts w:eastAsia="Times New Roman" w:cs="Times New Roman"/>
                <w:szCs w:val="24"/>
                <w:lang w:val="nl-NL" w:eastAsia="nl-NL"/>
              </w:rPr>
              <w:t xml:space="preserve">- Capaciteit (personeel en materieel) en </w:t>
            </w:r>
            <w:proofErr w:type="spellStart"/>
            <w:r w:rsidRPr="00830485">
              <w:rPr>
                <w:rFonts w:eastAsia="Times New Roman" w:cs="Times New Roman"/>
                <w:szCs w:val="24"/>
                <w:lang w:val="nl-NL" w:eastAsia="nl-NL"/>
              </w:rPr>
              <w:t>backup</w:t>
            </w:r>
            <w:proofErr w:type="spellEnd"/>
          </w:p>
          <w:p w:rsidR="00000049" w:rsidRPr="009C40CC" w:rsidRDefault="00000049" w:rsidP="009101BE">
            <w:pPr>
              <w:rPr>
                <w:rFonts w:cs="V&amp;W Syntax (Adobe)"/>
                <w:color w:val="000000"/>
                <w:lang w:val="nl-NL"/>
              </w:rPr>
            </w:pPr>
            <w:r w:rsidRPr="00830485">
              <w:rPr>
                <w:rFonts w:eastAsia="Times New Roman" w:cs="Times New Roman"/>
                <w:szCs w:val="24"/>
                <w:lang w:val="nl-NL" w:eastAsia="nl-NL"/>
              </w:rPr>
              <w:t>* Let wel: het gaat bij de beschrijving van uw storingsdienst om de standaard inrichting. Het is niet de bedoeling dat u aangeeft welke opties er in overleg mogelijk zijn</w:t>
            </w:r>
          </w:p>
        </w:tc>
        <w:tc>
          <w:tcPr>
            <w:tcW w:w="2768" w:type="dxa"/>
            <w:vMerge/>
            <w:tcBorders>
              <w:left w:val="single" w:sz="4" w:space="0" w:color="auto"/>
              <w:right w:val="single" w:sz="4" w:space="0" w:color="auto"/>
            </w:tcBorders>
          </w:tcPr>
          <w:p w:rsidR="00000049" w:rsidRPr="009C40CC" w:rsidRDefault="00000049" w:rsidP="009101BE">
            <w:pPr>
              <w:rPr>
                <w:rFonts w:cs="V&amp;W Syntax (Adobe)"/>
                <w:color w:val="000000"/>
                <w:lang w:val="nl-NL"/>
              </w:rPr>
            </w:pPr>
          </w:p>
        </w:tc>
        <w:tc>
          <w:tcPr>
            <w:tcW w:w="2575" w:type="dxa"/>
            <w:tcBorders>
              <w:top w:val="single" w:sz="4" w:space="0" w:color="auto"/>
              <w:left w:val="single" w:sz="4" w:space="0" w:color="auto"/>
              <w:right w:val="double" w:sz="4" w:space="0" w:color="auto"/>
            </w:tcBorders>
          </w:tcPr>
          <w:p w:rsidR="00000049" w:rsidRPr="00BA43C3" w:rsidRDefault="00000049" w:rsidP="009101BE">
            <w:pPr>
              <w:rPr>
                <w:rFonts w:cs="V&amp;W Syntax (Adobe)"/>
                <w:color w:val="000000"/>
                <w:lang w:val="nl-NL"/>
              </w:rPr>
            </w:pPr>
            <w:r w:rsidRPr="00830485">
              <w:rPr>
                <w:rStyle w:val="Verborgentekst"/>
                <w:color w:val="000000"/>
                <w:lang w:val="nl-NL"/>
              </w:rPr>
              <w:t>Snelle hersteltijden en een goede organisatie zorgen voor minimale onderbreking van de data.</w:t>
            </w:r>
          </w:p>
        </w:tc>
      </w:tr>
      <w:tr w:rsidR="00000049" w:rsidRPr="00D0521D" w:rsidTr="009101BE">
        <w:trPr>
          <w:cantSplit/>
          <w:trHeight w:val="360"/>
        </w:trPr>
        <w:tc>
          <w:tcPr>
            <w:tcW w:w="1437" w:type="dxa"/>
            <w:vMerge/>
            <w:tcBorders>
              <w:left w:val="double" w:sz="4" w:space="0" w:color="auto"/>
              <w:bottom w:val="single" w:sz="12" w:space="0" w:color="auto"/>
              <w:right w:val="single" w:sz="4" w:space="0" w:color="auto"/>
            </w:tcBorders>
          </w:tcPr>
          <w:p w:rsidR="00000049" w:rsidRPr="009C40CC" w:rsidRDefault="00000049" w:rsidP="009101BE">
            <w:pPr>
              <w:ind w:left="228" w:hanging="228"/>
              <w:rPr>
                <w:rFonts w:cs="V&amp;W Syntax (Adobe)"/>
                <w:color w:val="000000"/>
                <w:lang w:val="nl-NL"/>
              </w:rPr>
            </w:pPr>
          </w:p>
        </w:tc>
        <w:tc>
          <w:tcPr>
            <w:tcW w:w="2126" w:type="dxa"/>
            <w:tcBorders>
              <w:top w:val="single" w:sz="4" w:space="0" w:color="auto"/>
              <w:left w:val="single" w:sz="4" w:space="0" w:color="auto"/>
              <w:bottom w:val="single" w:sz="12" w:space="0" w:color="auto"/>
              <w:right w:val="single" w:sz="4" w:space="0" w:color="auto"/>
            </w:tcBorders>
          </w:tcPr>
          <w:p w:rsidR="00000049" w:rsidRDefault="00000049" w:rsidP="009101BE">
            <w:pPr>
              <w:ind w:left="357" w:hanging="357"/>
              <w:rPr>
                <w:rFonts w:cs="V&amp;W Syntax (Adobe)"/>
                <w:color w:val="000000"/>
              </w:rPr>
            </w:pPr>
            <w:r>
              <w:rPr>
                <w:rFonts w:cs="V&amp;W Syntax (Adobe)"/>
                <w:color w:val="000000"/>
              </w:rPr>
              <w:t xml:space="preserve">1.3 </w:t>
            </w:r>
            <w:proofErr w:type="spellStart"/>
            <w:r w:rsidRPr="00BA43C3">
              <w:rPr>
                <w:rFonts w:cs="V&amp;W Syntax (Adobe)"/>
                <w:color w:val="000000"/>
              </w:rPr>
              <w:t>Continuïteit</w:t>
            </w:r>
            <w:proofErr w:type="spellEnd"/>
            <w:r w:rsidRPr="00BA43C3">
              <w:rPr>
                <w:rFonts w:cs="V&amp;W Syntax (Adobe)"/>
                <w:color w:val="000000"/>
              </w:rPr>
              <w:t xml:space="preserve"> </w:t>
            </w:r>
            <w:proofErr w:type="spellStart"/>
            <w:r w:rsidRPr="00BA43C3">
              <w:rPr>
                <w:rFonts w:cs="V&amp;W Syntax (Adobe)"/>
                <w:color w:val="000000"/>
              </w:rPr>
              <w:t>meetnet</w:t>
            </w:r>
            <w:proofErr w:type="spellEnd"/>
          </w:p>
          <w:p w:rsidR="00000049" w:rsidRPr="009C40CC" w:rsidRDefault="00000049" w:rsidP="009101BE">
            <w:pPr>
              <w:ind w:left="357" w:hanging="357"/>
              <w:rPr>
                <w:rFonts w:cs="V&amp;W Syntax (Adobe)"/>
                <w:color w:val="000000"/>
              </w:rPr>
            </w:pPr>
          </w:p>
        </w:tc>
        <w:tc>
          <w:tcPr>
            <w:tcW w:w="4394" w:type="dxa"/>
            <w:tcBorders>
              <w:left w:val="single" w:sz="4" w:space="0" w:color="auto"/>
              <w:right w:val="single" w:sz="4" w:space="0" w:color="auto"/>
            </w:tcBorders>
          </w:tcPr>
          <w:p w:rsidR="00000049" w:rsidRDefault="00000049" w:rsidP="009101BE">
            <w:pPr>
              <w:rPr>
                <w:rFonts w:eastAsia="Times New Roman" w:cs="Times New Roman"/>
                <w:szCs w:val="24"/>
                <w:lang w:val="nl-NL" w:eastAsia="nl-NL"/>
              </w:rPr>
            </w:pPr>
            <w:r w:rsidRPr="00E57158">
              <w:rPr>
                <w:rFonts w:eastAsia="Times New Roman" w:cs="Times New Roman"/>
                <w:szCs w:val="24"/>
                <w:lang w:val="nl-NL" w:eastAsia="nl-NL"/>
              </w:rPr>
              <w:t>Omschrijf wat u gaat doen om storingen, incidenten en of problemen tijdens de beheerperiode aantoon</w:t>
            </w:r>
            <w:r>
              <w:rPr>
                <w:rFonts w:eastAsia="Times New Roman" w:cs="Times New Roman"/>
                <w:szCs w:val="24"/>
                <w:lang w:val="nl-NL" w:eastAsia="nl-NL"/>
              </w:rPr>
              <w:t>baar te minimaliseren</w:t>
            </w:r>
          </w:p>
          <w:p w:rsidR="00000049" w:rsidRDefault="00000049" w:rsidP="009101BE">
            <w:pPr>
              <w:rPr>
                <w:rFonts w:eastAsia="Times New Roman" w:cs="Times New Roman"/>
                <w:szCs w:val="24"/>
                <w:lang w:val="nl-NL" w:eastAsia="nl-NL"/>
              </w:rPr>
            </w:pPr>
            <w:r>
              <w:rPr>
                <w:rFonts w:eastAsia="Times New Roman" w:cs="Times New Roman"/>
                <w:szCs w:val="24"/>
                <w:lang w:val="nl-NL" w:eastAsia="nl-NL"/>
              </w:rPr>
              <w:t>Motiveer</w:t>
            </w:r>
            <w:r w:rsidRPr="00E57158">
              <w:rPr>
                <w:rFonts w:eastAsia="Times New Roman" w:cs="Times New Roman"/>
                <w:szCs w:val="24"/>
                <w:lang w:val="nl-NL" w:eastAsia="nl-NL"/>
              </w:rPr>
              <w:t xml:space="preserve"> en onderbouw</w:t>
            </w:r>
            <w:r>
              <w:rPr>
                <w:rFonts w:eastAsia="Times New Roman" w:cs="Times New Roman"/>
                <w:szCs w:val="24"/>
                <w:lang w:val="nl-NL" w:eastAsia="nl-NL"/>
              </w:rPr>
              <w:t xml:space="preserve"> in ieder geval</w:t>
            </w:r>
            <w:r w:rsidRPr="00E57158">
              <w:rPr>
                <w:rFonts w:eastAsia="Times New Roman" w:cs="Times New Roman"/>
                <w:szCs w:val="24"/>
                <w:lang w:val="nl-NL" w:eastAsia="nl-NL"/>
              </w:rPr>
              <w:t xml:space="preserve"> </w:t>
            </w:r>
            <w:r>
              <w:rPr>
                <w:rFonts w:eastAsia="Times New Roman" w:cs="Times New Roman"/>
                <w:szCs w:val="24"/>
                <w:lang w:val="nl-NL" w:eastAsia="nl-NL"/>
              </w:rPr>
              <w:t xml:space="preserve">de volgende onderdelen: </w:t>
            </w:r>
          </w:p>
          <w:p w:rsidR="00000049" w:rsidRDefault="00000049" w:rsidP="00000049">
            <w:pPr>
              <w:pStyle w:val="Lijstalinea"/>
              <w:numPr>
                <w:ilvl w:val="3"/>
                <w:numId w:val="32"/>
              </w:numPr>
              <w:contextualSpacing/>
              <w:rPr>
                <w:rFonts w:eastAsia="Times New Roman" w:cs="Times New Roman"/>
                <w:szCs w:val="24"/>
                <w:lang w:val="nl-NL" w:eastAsia="nl-NL"/>
              </w:rPr>
            </w:pPr>
            <w:r>
              <w:rPr>
                <w:rFonts w:eastAsia="Times New Roman" w:cs="Times New Roman"/>
                <w:szCs w:val="24"/>
                <w:lang w:val="nl-NL" w:eastAsia="nl-NL"/>
              </w:rPr>
              <w:t>1. h</w:t>
            </w:r>
            <w:r w:rsidRPr="000F45BE">
              <w:rPr>
                <w:rFonts w:eastAsia="Times New Roman" w:cs="Times New Roman"/>
                <w:szCs w:val="24"/>
                <w:lang w:val="nl-NL" w:eastAsia="nl-NL"/>
              </w:rPr>
              <w:t>et voordeel dat uw a</w:t>
            </w:r>
            <w:r>
              <w:rPr>
                <w:rFonts w:eastAsia="Times New Roman" w:cs="Times New Roman"/>
                <w:szCs w:val="24"/>
                <w:lang w:val="nl-NL" w:eastAsia="nl-NL"/>
              </w:rPr>
              <w:t>anpak heeft voor de aanbesteder;</w:t>
            </w:r>
          </w:p>
          <w:p w:rsidR="00000049" w:rsidRDefault="00000049" w:rsidP="00000049">
            <w:pPr>
              <w:pStyle w:val="Lijstalinea"/>
              <w:numPr>
                <w:ilvl w:val="3"/>
                <w:numId w:val="32"/>
              </w:numPr>
              <w:contextualSpacing/>
              <w:rPr>
                <w:rFonts w:eastAsia="Times New Roman" w:cs="Times New Roman"/>
                <w:szCs w:val="24"/>
                <w:lang w:val="nl-NL" w:eastAsia="nl-NL"/>
              </w:rPr>
            </w:pPr>
            <w:r>
              <w:rPr>
                <w:rFonts w:eastAsia="Times New Roman" w:cs="Times New Roman"/>
                <w:szCs w:val="24"/>
                <w:lang w:val="nl-NL" w:eastAsia="nl-NL"/>
              </w:rPr>
              <w:t>2. hoe u c</w:t>
            </w:r>
            <w:r w:rsidRPr="000F45BE">
              <w:rPr>
                <w:rFonts w:eastAsia="Times New Roman" w:cs="Times New Roman"/>
                <w:szCs w:val="24"/>
                <w:lang w:val="nl-NL" w:eastAsia="nl-NL"/>
              </w:rPr>
              <w:t>ontinuïteit en actu</w:t>
            </w:r>
            <w:r>
              <w:rPr>
                <w:rFonts w:eastAsia="Times New Roman" w:cs="Times New Roman"/>
                <w:szCs w:val="24"/>
                <w:lang w:val="nl-NL" w:eastAsia="nl-NL"/>
              </w:rPr>
              <w:t>alisatie van de opgedane kennis borgt;</w:t>
            </w:r>
          </w:p>
          <w:p w:rsidR="00000049" w:rsidRPr="000F45BE" w:rsidRDefault="00000049" w:rsidP="00000049">
            <w:pPr>
              <w:pStyle w:val="Lijstalinea"/>
              <w:numPr>
                <w:ilvl w:val="3"/>
                <w:numId w:val="32"/>
              </w:numPr>
              <w:contextualSpacing/>
              <w:rPr>
                <w:rFonts w:eastAsia="Times New Roman" w:cs="Times New Roman"/>
                <w:szCs w:val="24"/>
                <w:lang w:val="nl-NL" w:eastAsia="nl-NL"/>
              </w:rPr>
            </w:pPr>
            <w:r>
              <w:rPr>
                <w:rFonts w:eastAsia="Times New Roman" w:cs="Times New Roman"/>
                <w:szCs w:val="24"/>
                <w:lang w:val="nl-NL" w:eastAsia="nl-NL"/>
              </w:rPr>
              <w:t xml:space="preserve">3. Hoe u </w:t>
            </w:r>
            <w:r w:rsidRPr="000F45BE">
              <w:rPr>
                <w:rFonts w:eastAsia="Times New Roman" w:cs="Times New Roman"/>
                <w:szCs w:val="24"/>
                <w:lang w:val="nl-NL" w:eastAsia="nl-NL"/>
              </w:rPr>
              <w:t xml:space="preserve">het werk </w:t>
            </w:r>
            <w:r>
              <w:rPr>
                <w:rFonts w:eastAsia="Times New Roman" w:cs="Times New Roman"/>
                <w:szCs w:val="24"/>
                <w:lang w:val="nl-NL" w:eastAsia="nl-NL"/>
              </w:rPr>
              <w:t>van het personeel</w:t>
            </w:r>
            <w:r w:rsidRPr="000F45BE">
              <w:rPr>
                <w:rFonts w:eastAsia="Times New Roman" w:cs="Times New Roman"/>
                <w:szCs w:val="24"/>
                <w:lang w:val="nl-NL" w:eastAsia="nl-NL"/>
              </w:rPr>
              <w:t xml:space="preserve"> van voldoende kwalitatief niveau is en blijft.</w:t>
            </w:r>
          </w:p>
          <w:p w:rsidR="00000049" w:rsidRPr="009C40CC" w:rsidRDefault="00000049" w:rsidP="009101BE">
            <w:pPr>
              <w:rPr>
                <w:rFonts w:cs="V&amp;W Syntax (Adobe)"/>
                <w:color w:val="000000"/>
                <w:lang w:val="nl-NL"/>
              </w:rPr>
            </w:pPr>
          </w:p>
        </w:tc>
        <w:tc>
          <w:tcPr>
            <w:tcW w:w="2768" w:type="dxa"/>
            <w:vMerge/>
            <w:tcBorders>
              <w:left w:val="single" w:sz="4" w:space="0" w:color="auto"/>
              <w:right w:val="single" w:sz="4" w:space="0" w:color="auto"/>
            </w:tcBorders>
          </w:tcPr>
          <w:p w:rsidR="00000049" w:rsidRPr="009C40CC" w:rsidRDefault="00000049" w:rsidP="009101BE">
            <w:pPr>
              <w:rPr>
                <w:rFonts w:cs="V&amp;W Syntax (Adobe)"/>
                <w:color w:val="000000"/>
                <w:lang w:val="nl-NL"/>
              </w:rPr>
            </w:pPr>
          </w:p>
        </w:tc>
        <w:tc>
          <w:tcPr>
            <w:tcW w:w="2575" w:type="dxa"/>
            <w:tcBorders>
              <w:left w:val="single" w:sz="4" w:space="0" w:color="auto"/>
              <w:bottom w:val="single" w:sz="12" w:space="0" w:color="auto"/>
              <w:right w:val="double" w:sz="4" w:space="0" w:color="auto"/>
            </w:tcBorders>
          </w:tcPr>
          <w:p w:rsidR="00000049" w:rsidRPr="00BA43C3" w:rsidRDefault="00000049" w:rsidP="009101BE">
            <w:pPr>
              <w:rPr>
                <w:rStyle w:val="Verborgentekst"/>
                <w:b w:val="0"/>
                <w:i w:val="0"/>
                <w:vanish w:val="0"/>
                <w:color w:val="000000"/>
                <w:lang w:val="nl-NL"/>
              </w:rPr>
            </w:pPr>
            <w:r w:rsidRPr="00BA43C3">
              <w:rPr>
                <w:rStyle w:val="Verborgentekst"/>
                <w:color w:val="000000"/>
                <w:lang w:val="nl-NL"/>
              </w:rPr>
              <w:t>Het LMW levert continu onbetwistbare metingen</w:t>
            </w:r>
            <w:r>
              <w:rPr>
                <w:rStyle w:val="Verborgentekst"/>
                <w:color w:val="000000"/>
                <w:lang w:val="nl-NL"/>
              </w:rPr>
              <w:t>.</w:t>
            </w:r>
          </w:p>
        </w:tc>
      </w:tr>
      <w:tr w:rsidR="00000049" w:rsidRPr="00D0521D" w:rsidTr="009101BE">
        <w:trPr>
          <w:cantSplit/>
          <w:trHeight w:val="270"/>
        </w:trPr>
        <w:tc>
          <w:tcPr>
            <w:tcW w:w="1437" w:type="dxa"/>
            <w:tcBorders>
              <w:top w:val="single" w:sz="12" w:space="0" w:color="auto"/>
              <w:left w:val="double" w:sz="4" w:space="0" w:color="auto"/>
              <w:right w:val="single" w:sz="4" w:space="0" w:color="auto"/>
            </w:tcBorders>
          </w:tcPr>
          <w:p w:rsidR="00000049" w:rsidRPr="000F45BE" w:rsidRDefault="00000049" w:rsidP="009101BE">
            <w:pPr>
              <w:ind w:left="228" w:hanging="228"/>
              <w:rPr>
                <w:rFonts w:cs="V&amp;W Syntax (Adobe)"/>
                <w:b/>
                <w:bCs/>
                <w:color w:val="000000"/>
                <w:sz w:val="16"/>
                <w:szCs w:val="16"/>
                <w:lang w:val="nl-NL"/>
              </w:rPr>
            </w:pPr>
            <w:r w:rsidRPr="000F45BE">
              <w:rPr>
                <w:rFonts w:cs="V&amp;W Syntax (Adobe)"/>
                <w:color w:val="000000"/>
                <w:lang w:val="nl-NL"/>
              </w:rPr>
              <w:t>2</w:t>
            </w:r>
            <w:r w:rsidRPr="000F45BE">
              <w:rPr>
                <w:rFonts w:cs="V&amp;W Syntax (Adobe)"/>
                <w:color w:val="000000"/>
                <w:lang w:val="nl-NL"/>
              </w:rPr>
              <w:tab/>
            </w:r>
            <w:r>
              <w:rPr>
                <w:rStyle w:val="Verborgentekst"/>
                <w:b w:val="0"/>
                <w:i w:val="0"/>
                <w:vanish w:val="0"/>
                <w:color w:val="000000"/>
              </w:rPr>
              <w:fldChar w:fldCharType="begin"/>
            </w:r>
            <w:r w:rsidRPr="000F45BE">
              <w:rPr>
                <w:rStyle w:val="Verborgentekst"/>
                <w:color w:val="000000"/>
                <w:lang w:val="nl-NL"/>
              </w:rPr>
              <w:instrText xml:space="preserve"> FORMTEXT </w:instrText>
            </w:r>
            <w:r>
              <w:rPr>
                <w:rStyle w:val="Verborgentekst"/>
                <w:b w:val="0"/>
                <w:i w:val="0"/>
                <w:vanish w:val="0"/>
                <w:color w:val="000000"/>
              </w:rPr>
              <w:fldChar w:fldCharType="separate"/>
            </w:r>
            <w:r>
              <w:rPr>
                <w:rStyle w:val="Verborgentekst"/>
                <w:noProof/>
                <w:color w:val="000000"/>
              </w:rPr>
              <w:t>Samen het areaal inzichtelijk</w:t>
            </w:r>
            <w:r>
              <w:rPr>
                <w:rStyle w:val="Verborgentekst"/>
                <w:b w:val="0"/>
                <w:i w:val="0"/>
                <w:vanish w:val="0"/>
                <w:color w:val="000000"/>
              </w:rPr>
              <w:fldChar w:fldCharType="end"/>
            </w:r>
          </w:p>
        </w:tc>
        <w:tc>
          <w:tcPr>
            <w:tcW w:w="2126" w:type="dxa"/>
            <w:tcBorders>
              <w:top w:val="single" w:sz="12" w:space="0" w:color="auto"/>
              <w:left w:val="single" w:sz="4" w:space="0" w:color="auto"/>
              <w:bottom w:val="single" w:sz="4" w:space="0" w:color="auto"/>
              <w:right w:val="single" w:sz="4" w:space="0" w:color="auto"/>
            </w:tcBorders>
          </w:tcPr>
          <w:p w:rsidR="00000049" w:rsidRPr="009C40CC" w:rsidRDefault="00000049" w:rsidP="009101BE">
            <w:pPr>
              <w:ind w:left="357" w:hanging="357"/>
              <w:rPr>
                <w:rStyle w:val="Verborgentekst"/>
                <w:b w:val="0"/>
                <w:i w:val="0"/>
                <w:vanish w:val="0"/>
                <w:color w:val="000000"/>
              </w:rPr>
            </w:pPr>
            <w:r w:rsidRPr="000F45BE">
              <w:rPr>
                <w:rFonts w:cs="V&amp;W Syntax (Adobe)"/>
                <w:color w:val="000000"/>
                <w:lang w:val="nl-NL"/>
              </w:rPr>
              <w:t xml:space="preserve">2.1 </w:t>
            </w:r>
            <w:r>
              <w:rPr>
                <w:rStyle w:val="Verborgentekst"/>
                <w:b w:val="0"/>
                <w:i w:val="0"/>
                <w:vanish w:val="0"/>
                <w:color w:val="000000"/>
              </w:rPr>
              <w:fldChar w:fldCharType="begin"/>
            </w:r>
            <w:r w:rsidRPr="000F45BE">
              <w:rPr>
                <w:rStyle w:val="Verborgentekst"/>
                <w:color w:val="000000"/>
                <w:lang w:val="nl-NL"/>
              </w:rPr>
              <w:instrText xml:space="preserve"> FORMT</w:instrText>
            </w:r>
            <w:r>
              <w:rPr>
                <w:rStyle w:val="Verborgentekst"/>
                <w:color w:val="000000"/>
              </w:rPr>
              <w:instrText xml:space="preserve">EXT </w:instrText>
            </w:r>
            <w:r>
              <w:rPr>
                <w:rStyle w:val="Verborgentekst"/>
                <w:b w:val="0"/>
                <w:i w:val="0"/>
                <w:vanish w:val="0"/>
                <w:color w:val="000000"/>
              </w:rPr>
              <w:fldChar w:fldCharType="separate"/>
            </w:r>
            <w:r>
              <w:rPr>
                <w:rStyle w:val="Verborgentekst"/>
                <w:noProof/>
                <w:color w:val="000000"/>
              </w:rPr>
              <w:t>Samenwerking</w:t>
            </w:r>
            <w:r>
              <w:rPr>
                <w:rStyle w:val="Verborgentekst"/>
                <w:b w:val="0"/>
                <w:i w:val="0"/>
                <w:vanish w:val="0"/>
                <w:color w:val="000000"/>
              </w:rPr>
              <w:fldChar w:fldCharType="end"/>
            </w:r>
          </w:p>
          <w:p w:rsidR="00000049" w:rsidRPr="009C40CC" w:rsidRDefault="00000049" w:rsidP="009101BE">
            <w:pPr>
              <w:ind w:left="357" w:hanging="357"/>
              <w:rPr>
                <w:rFonts w:cs="V&amp;W Syntax (Adobe)"/>
                <w:color w:val="000000"/>
              </w:rPr>
            </w:pPr>
          </w:p>
          <w:p w:rsidR="00000049" w:rsidRPr="009C40CC" w:rsidRDefault="00000049" w:rsidP="009101BE">
            <w:pPr>
              <w:ind w:left="357" w:hanging="357"/>
              <w:rPr>
                <w:rFonts w:cs="V&amp;W Syntax (Adobe)"/>
                <w:color w:val="000000"/>
              </w:rPr>
            </w:pPr>
          </w:p>
        </w:tc>
        <w:tc>
          <w:tcPr>
            <w:tcW w:w="4394" w:type="dxa"/>
            <w:tcBorders>
              <w:left w:val="single" w:sz="4" w:space="0" w:color="auto"/>
              <w:right w:val="single" w:sz="4" w:space="0" w:color="auto"/>
            </w:tcBorders>
          </w:tcPr>
          <w:p w:rsidR="00000049" w:rsidRPr="00E57158" w:rsidRDefault="00000049" w:rsidP="009101BE">
            <w:pPr>
              <w:rPr>
                <w:rFonts w:eastAsia="Times New Roman" w:cs="Times New Roman"/>
                <w:szCs w:val="24"/>
                <w:lang w:val="nl-NL" w:eastAsia="nl-NL"/>
              </w:rPr>
            </w:pPr>
            <w:r w:rsidRPr="00E57158">
              <w:rPr>
                <w:rFonts w:eastAsia="Times New Roman" w:cs="Times New Roman"/>
                <w:szCs w:val="24"/>
                <w:lang w:val="nl-NL" w:eastAsia="nl-NL"/>
              </w:rPr>
              <w:t xml:space="preserve">Inschrijver dient aan te geven hoe hij goed huisvaderschap, dus de ogen en oren van Rijkswaterstaat is gedurende de looptijd van de overeenkomst. Aandachtspunten in de samenwerking zijn voor aanbesteder zakelijk vertrouwen, open communicatie en flexibiliteit in de uitvoering. </w:t>
            </w:r>
          </w:p>
          <w:p w:rsidR="00000049" w:rsidRPr="009C40CC" w:rsidRDefault="00000049" w:rsidP="009101BE">
            <w:pPr>
              <w:rPr>
                <w:rFonts w:cs="V&amp;W Syntax (Adobe)"/>
                <w:color w:val="000000"/>
                <w:lang w:val="nl-NL"/>
              </w:rPr>
            </w:pPr>
          </w:p>
        </w:tc>
        <w:tc>
          <w:tcPr>
            <w:tcW w:w="2768" w:type="dxa"/>
            <w:vMerge/>
            <w:tcBorders>
              <w:left w:val="single" w:sz="4" w:space="0" w:color="auto"/>
              <w:right w:val="single" w:sz="4" w:space="0" w:color="auto"/>
            </w:tcBorders>
          </w:tcPr>
          <w:p w:rsidR="00000049" w:rsidRPr="009C40CC" w:rsidRDefault="00000049" w:rsidP="009101BE">
            <w:pPr>
              <w:rPr>
                <w:rFonts w:cs="V&amp;W Syntax (Adobe)"/>
                <w:color w:val="000000"/>
                <w:lang w:val="nl-NL"/>
              </w:rPr>
            </w:pPr>
          </w:p>
        </w:tc>
        <w:tc>
          <w:tcPr>
            <w:tcW w:w="2575" w:type="dxa"/>
            <w:tcBorders>
              <w:top w:val="single" w:sz="12" w:space="0" w:color="auto"/>
              <w:left w:val="single" w:sz="4" w:space="0" w:color="auto"/>
              <w:bottom w:val="single" w:sz="4" w:space="0" w:color="auto"/>
              <w:right w:val="double" w:sz="4" w:space="0" w:color="auto"/>
            </w:tcBorders>
          </w:tcPr>
          <w:p w:rsidR="00000049" w:rsidRPr="002D24C3" w:rsidRDefault="00000049" w:rsidP="009101BE">
            <w:pPr>
              <w:rPr>
                <w:rFonts w:cs="V&amp;W Syntax (Adobe)"/>
                <w:color w:val="000000"/>
                <w:lang w:val="nl-NL"/>
              </w:rPr>
            </w:pPr>
            <w:r w:rsidRPr="002D24C3">
              <w:rPr>
                <w:rStyle w:val="Verborgentekst"/>
                <w:color w:val="000000"/>
                <w:lang w:val="nl-NL"/>
              </w:rPr>
              <w:t>Samenwerking is elkaar behoeden voor fouten: (achterstallig) onderhoud in het areaal is bekend; de veiligheid rondom objecten is gewaarborgd; er zijn geen onnodig verhoogde onderhoudskosten doordat schade tijdig is gemeld.</w:t>
            </w:r>
          </w:p>
        </w:tc>
      </w:tr>
      <w:tr w:rsidR="00000049" w:rsidRPr="00D0521D" w:rsidTr="009101BE">
        <w:trPr>
          <w:cantSplit/>
          <w:trHeight w:val="2220"/>
        </w:trPr>
        <w:tc>
          <w:tcPr>
            <w:tcW w:w="1437" w:type="dxa"/>
            <w:tcBorders>
              <w:top w:val="single" w:sz="12" w:space="0" w:color="auto"/>
              <w:left w:val="double" w:sz="4" w:space="0" w:color="auto"/>
              <w:bottom w:val="single" w:sz="4" w:space="0" w:color="auto"/>
              <w:right w:val="single" w:sz="4" w:space="0" w:color="auto"/>
            </w:tcBorders>
          </w:tcPr>
          <w:p w:rsidR="00000049" w:rsidRPr="009C40CC" w:rsidRDefault="00000049" w:rsidP="009101BE">
            <w:pPr>
              <w:ind w:left="228" w:hanging="228"/>
              <w:rPr>
                <w:rFonts w:cs="V&amp;W Syntax (Adobe)"/>
                <w:b/>
                <w:bCs/>
                <w:color w:val="000000"/>
                <w:sz w:val="16"/>
                <w:szCs w:val="16"/>
              </w:rPr>
            </w:pPr>
            <w:r w:rsidRPr="009C40CC">
              <w:rPr>
                <w:rFonts w:cs="V&amp;W Syntax (Adobe)"/>
                <w:color w:val="000000"/>
              </w:rPr>
              <w:t>3</w:t>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Risicomanagement</w:t>
            </w:r>
            <w:r>
              <w:rPr>
                <w:rStyle w:val="Verborgentekst"/>
                <w:b w:val="0"/>
                <w:i w:val="0"/>
                <w:vanish w:val="0"/>
                <w:color w:val="000000"/>
              </w:rPr>
              <w:fldChar w:fldCharType="end"/>
            </w:r>
          </w:p>
        </w:tc>
        <w:tc>
          <w:tcPr>
            <w:tcW w:w="2126" w:type="dxa"/>
            <w:tcBorders>
              <w:top w:val="single" w:sz="12" w:space="0" w:color="auto"/>
              <w:left w:val="single" w:sz="4" w:space="0" w:color="auto"/>
              <w:right w:val="single" w:sz="4" w:space="0" w:color="auto"/>
            </w:tcBorders>
          </w:tcPr>
          <w:p w:rsidR="00000049" w:rsidRPr="009C40CC" w:rsidRDefault="00000049" w:rsidP="009101BE">
            <w:pPr>
              <w:ind w:left="357" w:hanging="357"/>
              <w:rPr>
                <w:rStyle w:val="Verborgentekst"/>
                <w:b w:val="0"/>
                <w:i w:val="0"/>
                <w:vanish w:val="0"/>
                <w:color w:val="000000"/>
              </w:rPr>
            </w:pPr>
            <w:r w:rsidRPr="009C40CC">
              <w:rPr>
                <w:rFonts w:cs="V&amp;W Syntax (Adobe)"/>
                <w:color w:val="000000"/>
              </w:rPr>
              <w:t xml:space="preserve">3.1 </w:t>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Identificatie en beheersing van risico’s</w:t>
            </w:r>
            <w:r>
              <w:rPr>
                <w:rStyle w:val="Verborgentekst"/>
                <w:b w:val="0"/>
                <w:i w:val="0"/>
                <w:vanish w:val="0"/>
                <w:color w:val="000000"/>
              </w:rPr>
              <w:fldChar w:fldCharType="end"/>
            </w:r>
          </w:p>
          <w:p w:rsidR="00000049" w:rsidRPr="009C40CC" w:rsidRDefault="00000049" w:rsidP="009101BE">
            <w:pPr>
              <w:ind w:left="357" w:hanging="357"/>
              <w:rPr>
                <w:rFonts w:cs="V&amp;W Syntax (Adobe)"/>
                <w:color w:val="000000"/>
              </w:rPr>
            </w:pPr>
          </w:p>
          <w:p w:rsidR="00000049" w:rsidRPr="009C40CC" w:rsidRDefault="00000049" w:rsidP="009101BE">
            <w:pPr>
              <w:ind w:left="357" w:hanging="357"/>
              <w:rPr>
                <w:rFonts w:cs="V&amp;W Syntax (Adobe)"/>
                <w:color w:val="000000"/>
              </w:rPr>
            </w:pPr>
          </w:p>
        </w:tc>
        <w:tc>
          <w:tcPr>
            <w:tcW w:w="4394" w:type="dxa"/>
            <w:tcBorders>
              <w:left w:val="single" w:sz="4" w:space="0" w:color="auto"/>
              <w:right w:val="single" w:sz="4" w:space="0" w:color="auto"/>
            </w:tcBorders>
          </w:tcPr>
          <w:p w:rsidR="00000049" w:rsidRPr="00E57158" w:rsidRDefault="00000049" w:rsidP="009101BE">
            <w:pPr>
              <w:rPr>
                <w:rFonts w:cs="V&amp;W Syntax (Adobe)"/>
                <w:color w:val="000000"/>
                <w:lang w:val="nl-NL"/>
              </w:rPr>
            </w:pPr>
            <w:r w:rsidRPr="00E57158">
              <w:rPr>
                <w:rFonts w:cs="Arial"/>
                <w:lang w:val="nl-NL"/>
              </w:rPr>
              <w:t xml:space="preserve">De inschrijver identificeert </w:t>
            </w:r>
            <w:r>
              <w:rPr>
                <w:rFonts w:cs="Arial"/>
                <w:lang w:val="nl-NL"/>
              </w:rPr>
              <w:t>3</w:t>
            </w:r>
            <w:r w:rsidRPr="00E57158">
              <w:rPr>
                <w:rFonts w:cs="Arial"/>
                <w:lang w:val="nl-NL"/>
              </w:rPr>
              <w:t xml:space="preserve"> risico’s waarvan hij van mening is dat de aanbesteder eigenaar is</w:t>
            </w:r>
            <w:r>
              <w:rPr>
                <w:rFonts w:cs="Arial"/>
                <w:lang w:val="nl-NL"/>
              </w:rPr>
              <w:t>, maar waar de inschrijver de</w:t>
            </w:r>
            <w:r w:rsidRPr="00E57158">
              <w:rPr>
                <w:rFonts w:cs="Arial"/>
                <w:lang w:val="nl-NL"/>
              </w:rPr>
              <w:t xml:space="preserve"> SMART beheersmaatregelen </w:t>
            </w:r>
            <w:r>
              <w:rPr>
                <w:rFonts w:cs="Arial"/>
                <w:lang w:val="nl-NL"/>
              </w:rPr>
              <w:t>kan nemen om dit risico bij de aanbesteder te verkleinen of weg te nemen</w:t>
            </w:r>
          </w:p>
        </w:tc>
        <w:tc>
          <w:tcPr>
            <w:tcW w:w="2768" w:type="dxa"/>
            <w:vMerge/>
            <w:tcBorders>
              <w:left w:val="single" w:sz="4" w:space="0" w:color="auto"/>
              <w:right w:val="single" w:sz="4" w:space="0" w:color="auto"/>
            </w:tcBorders>
          </w:tcPr>
          <w:p w:rsidR="00000049" w:rsidRPr="009C40CC" w:rsidRDefault="00000049" w:rsidP="009101BE">
            <w:pPr>
              <w:rPr>
                <w:rFonts w:cs="V&amp;W Syntax (Adobe)"/>
                <w:color w:val="000000"/>
                <w:lang w:val="nl-NL"/>
              </w:rPr>
            </w:pPr>
          </w:p>
        </w:tc>
        <w:tc>
          <w:tcPr>
            <w:tcW w:w="2575" w:type="dxa"/>
            <w:tcBorders>
              <w:top w:val="single" w:sz="12" w:space="0" w:color="auto"/>
              <w:left w:val="single" w:sz="4" w:space="0" w:color="auto"/>
              <w:right w:val="double" w:sz="4" w:space="0" w:color="auto"/>
            </w:tcBorders>
          </w:tcPr>
          <w:p w:rsidR="00000049" w:rsidRPr="002D24C3" w:rsidRDefault="00000049" w:rsidP="009101BE">
            <w:pPr>
              <w:rPr>
                <w:rFonts w:cs="V&amp;W Syntax (Adobe)"/>
                <w:color w:val="000000"/>
                <w:lang w:val="nl-NL"/>
              </w:rPr>
            </w:pPr>
            <w:r w:rsidRPr="002D24C3">
              <w:rPr>
                <w:rStyle w:val="Verborgentekst"/>
                <w:color w:val="000000"/>
                <w:lang w:val="nl-NL"/>
              </w:rPr>
              <w:t>Een duidelijk beeld van de ON in de genoemde risico</w:t>
            </w:r>
            <w:r>
              <w:rPr>
                <w:rStyle w:val="Verborgentekst"/>
                <w:color w:val="000000"/>
                <w:lang w:val="nl-NL"/>
              </w:rPr>
              <w:t>’</w:t>
            </w:r>
            <w:r w:rsidRPr="002D24C3">
              <w:rPr>
                <w:rStyle w:val="Verborgentekst"/>
                <w:color w:val="000000"/>
                <w:lang w:val="nl-NL"/>
              </w:rPr>
              <w:t xml:space="preserve">s </w:t>
            </w:r>
            <w:r>
              <w:rPr>
                <w:rStyle w:val="Verborgentekst"/>
                <w:color w:val="000000"/>
                <w:lang w:val="nl-NL"/>
              </w:rPr>
              <w:t xml:space="preserve">en betrokkenheid in de beheersing </w:t>
            </w:r>
            <w:r w:rsidRPr="002D24C3">
              <w:rPr>
                <w:rStyle w:val="Verborgentekst"/>
                <w:color w:val="000000"/>
                <w:lang w:val="nl-NL"/>
              </w:rPr>
              <w:t>geeft vertrouwen in de uitvoering.</w:t>
            </w:r>
          </w:p>
        </w:tc>
      </w:tr>
      <w:tr w:rsidR="00000049" w:rsidRPr="00D0521D" w:rsidTr="009101BE">
        <w:trPr>
          <w:cantSplit/>
          <w:trHeight w:val="840"/>
        </w:trPr>
        <w:tc>
          <w:tcPr>
            <w:tcW w:w="1437" w:type="dxa"/>
            <w:vMerge w:val="restart"/>
            <w:tcBorders>
              <w:top w:val="single" w:sz="4" w:space="0" w:color="auto"/>
              <w:left w:val="double" w:sz="4" w:space="0" w:color="auto"/>
              <w:right w:val="single" w:sz="4" w:space="0" w:color="auto"/>
            </w:tcBorders>
          </w:tcPr>
          <w:p w:rsidR="00000049" w:rsidRPr="009C40CC" w:rsidRDefault="00000049" w:rsidP="009101BE">
            <w:pPr>
              <w:ind w:left="204" w:hanging="204"/>
              <w:rPr>
                <w:rFonts w:cs="V&amp;W Syntax (Adobe)"/>
                <w:color w:val="000000"/>
              </w:rPr>
            </w:pPr>
            <w:r>
              <w:rPr>
                <w:color w:val="000000"/>
                <w:lang w:val="nl-NL"/>
              </w:rPr>
              <w:lastRenderedPageBreak/>
              <w:t xml:space="preserve">4Duurzaam </w:t>
            </w:r>
            <w:proofErr w:type="spellStart"/>
            <w:r>
              <w:rPr>
                <w:color w:val="000000"/>
                <w:lang w:val="nl-NL"/>
              </w:rPr>
              <w:t>heid</w:t>
            </w:r>
            <w:proofErr w:type="spellEnd"/>
          </w:p>
        </w:tc>
        <w:tc>
          <w:tcPr>
            <w:tcW w:w="2126" w:type="dxa"/>
            <w:tcBorders>
              <w:top w:val="single" w:sz="4" w:space="0" w:color="auto"/>
              <w:left w:val="single" w:sz="4" w:space="0" w:color="auto"/>
              <w:bottom w:val="single" w:sz="12" w:space="0" w:color="auto"/>
              <w:right w:val="single" w:sz="4" w:space="0" w:color="auto"/>
            </w:tcBorders>
          </w:tcPr>
          <w:p w:rsidR="00000049" w:rsidRPr="009C40CC" w:rsidRDefault="00000049" w:rsidP="009101BE">
            <w:pPr>
              <w:rPr>
                <w:rFonts w:cs="V&amp;W Syntax (Adobe)"/>
                <w:color w:val="000000"/>
              </w:rPr>
            </w:pPr>
            <w:r>
              <w:rPr>
                <w:color w:val="000000"/>
              </w:rPr>
              <w:t xml:space="preserve">4.1 </w:t>
            </w:r>
            <w:proofErr w:type="spellStart"/>
            <w:r>
              <w:rPr>
                <w:color w:val="000000"/>
              </w:rPr>
              <w:t>Kansen</w:t>
            </w:r>
            <w:proofErr w:type="spellEnd"/>
            <w:r w:rsidRPr="009C40CC">
              <w:rPr>
                <w:color w:val="000000"/>
              </w:rPr>
              <w:t xml:space="preserve"> </w:t>
            </w:r>
          </w:p>
        </w:tc>
        <w:tc>
          <w:tcPr>
            <w:tcW w:w="4394" w:type="dxa"/>
            <w:tcBorders>
              <w:top w:val="single" w:sz="12" w:space="0" w:color="auto"/>
              <w:left w:val="single" w:sz="4" w:space="0" w:color="auto"/>
              <w:right w:val="single" w:sz="4" w:space="0" w:color="auto"/>
            </w:tcBorders>
          </w:tcPr>
          <w:p w:rsidR="00000049" w:rsidRPr="00E57158" w:rsidRDefault="00000049" w:rsidP="009101BE">
            <w:pPr>
              <w:rPr>
                <w:lang w:val="nl-NL"/>
              </w:rPr>
            </w:pPr>
            <w:r w:rsidRPr="00E57158">
              <w:rPr>
                <w:lang w:val="nl-NL"/>
              </w:rPr>
              <w:t>Inschrijver overlegt een kansendossier voor onderhavige opdracht. In het kansendossier worden minimaal 2 duurzaamheidskansen aangereikt voor de uitvoering van de opdracht, waarbij Inschrijver aangeeft:</w:t>
            </w:r>
          </w:p>
          <w:p w:rsidR="00000049" w:rsidRPr="00E57158" w:rsidRDefault="00000049" w:rsidP="009101BE">
            <w:pPr>
              <w:rPr>
                <w:lang w:val="nl-NL"/>
              </w:rPr>
            </w:pPr>
            <w:r w:rsidRPr="00E57158">
              <w:rPr>
                <w:lang w:val="nl-NL"/>
              </w:rPr>
              <w:t>• Wat de kans is m.b.t. duurzaamheid;</w:t>
            </w:r>
          </w:p>
          <w:p w:rsidR="00000049" w:rsidRPr="00E57158" w:rsidRDefault="00000049" w:rsidP="009101BE">
            <w:pPr>
              <w:rPr>
                <w:lang w:val="nl-NL"/>
              </w:rPr>
            </w:pPr>
            <w:r w:rsidRPr="00E57158">
              <w:rPr>
                <w:lang w:val="nl-NL"/>
              </w:rPr>
              <w:t xml:space="preserve">• Op welk van de 4 kansrijke thema’s van het </w:t>
            </w:r>
            <w:proofErr w:type="spellStart"/>
            <w:r w:rsidRPr="00E57158">
              <w:rPr>
                <w:lang w:val="nl-NL"/>
              </w:rPr>
              <w:t>Ambitieweb</w:t>
            </w:r>
            <w:proofErr w:type="spellEnd"/>
            <w:r w:rsidRPr="00E57158">
              <w:rPr>
                <w:lang w:val="nl-NL"/>
              </w:rPr>
              <w:t xml:space="preserve"> (Energie &amp; Klimaat; Materialen, Grondstoffen &amp; CE; Welzijn &amp; Gezondheid, Sociale Aspecten) de kans positieve impact heeft;</w:t>
            </w:r>
          </w:p>
          <w:p w:rsidR="00000049" w:rsidRPr="00E57158" w:rsidRDefault="00000049" w:rsidP="009101BE">
            <w:pPr>
              <w:rPr>
                <w:lang w:val="nl-NL"/>
              </w:rPr>
            </w:pPr>
            <w:r w:rsidRPr="00E57158">
              <w:rPr>
                <w:lang w:val="nl-NL"/>
              </w:rPr>
              <w:t xml:space="preserve">• De, waar mogelijk, gekwantificeerde impact die de kans heeft vanuit een Total </w:t>
            </w:r>
            <w:proofErr w:type="spellStart"/>
            <w:r w:rsidRPr="00E57158">
              <w:rPr>
                <w:lang w:val="nl-NL"/>
              </w:rPr>
              <w:t>Cost</w:t>
            </w:r>
            <w:proofErr w:type="spellEnd"/>
            <w:r w:rsidRPr="00E57158">
              <w:rPr>
                <w:lang w:val="nl-NL"/>
              </w:rPr>
              <w:t xml:space="preserve"> </w:t>
            </w:r>
            <w:proofErr w:type="spellStart"/>
            <w:r w:rsidRPr="00E57158">
              <w:rPr>
                <w:lang w:val="nl-NL"/>
              </w:rPr>
              <w:t>Ownership</w:t>
            </w:r>
            <w:proofErr w:type="spellEnd"/>
            <w:r w:rsidRPr="00E57158">
              <w:rPr>
                <w:lang w:val="nl-NL"/>
              </w:rPr>
              <w:t xml:space="preserve"> (TCO) benadering;</w:t>
            </w:r>
          </w:p>
          <w:p w:rsidR="00000049" w:rsidRPr="00E57158" w:rsidRDefault="00000049" w:rsidP="009101BE">
            <w:pPr>
              <w:rPr>
                <w:lang w:val="nl-NL"/>
              </w:rPr>
            </w:pPr>
            <w:r w:rsidRPr="00E57158">
              <w:rPr>
                <w:lang w:val="nl-NL"/>
              </w:rPr>
              <w:t>• De kosten dan wel besparingen van de kans, tevens vanuit een TCO benadering;</w:t>
            </w:r>
          </w:p>
          <w:p w:rsidR="00000049" w:rsidRPr="00E57158" w:rsidRDefault="00000049" w:rsidP="009101BE">
            <w:pPr>
              <w:rPr>
                <w:lang w:val="nl-NL"/>
              </w:rPr>
            </w:pPr>
            <w:r w:rsidRPr="00E57158">
              <w:rPr>
                <w:lang w:val="nl-NL"/>
              </w:rPr>
              <w:t>• De eventuele risico’s die gemoeid zijn met het implementeren van de kans.</w:t>
            </w:r>
          </w:p>
        </w:tc>
        <w:tc>
          <w:tcPr>
            <w:tcW w:w="2768" w:type="dxa"/>
            <w:tcBorders>
              <w:top w:val="single" w:sz="12" w:space="0" w:color="auto"/>
              <w:left w:val="single" w:sz="4" w:space="0" w:color="auto"/>
              <w:right w:val="single" w:sz="4" w:space="0" w:color="auto"/>
            </w:tcBorders>
          </w:tcPr>
          <w:p w:rsidR="00000049" w:rsidRPr="009C40CC" w:rsidRDefault="00000049" w:rsidP="009101BE">
            <w:pPr>
              <w:rPr>
                <w:color w:val="000000"/>
                <w:lang w:val="nl-NL"/>
              </w:rPr>
            </w:pPr>
          </w:p>
        </w:tc>
        <w:tc>
          <w:tcPr>
            <w:tcW w:w="2575" w:type="dxa"/>
            <w:tcBorders>
              <w:top w:val="single" w:sz="4" w:space="0" w:color="auto"/>
              <w:left w:val="single" w:sz="4" w:space="0" w:color="auto"/>
              <w:right w:val="double" w:sz="4" w:space="0" w:color="auto"/>
            </w:tcBorders>
          </w:tcPr>
          <w:p w:rsidR="00000049" w:rsidRPr="002D24C3" w:rsidRDefault="00000049" w:rsidP="009101BE">
            <w:pPr>
              <w:rPr>
                <w:rFonts w:cs="V&amp;W Syntax (Adobe)"/>
                <w:color w:val="000000"/>
                <w:lang w:val="nl-NL"/>
              </w:rPr>
            </w:pPr>
            <w:r w:rsidRPr="002D24C3">
              <w:rPr>
                <w:lang w:val="nl-NL"/>
              </w:rPr>
              <w:t>De aanbesteder heeft als doel Inkopen met Impact.</w:t>
            </w:r>
          </w:p>
        </w:tc>
      </w:tr>
      <w:tr w:rsidR="00000049" w:rsidRPr="00D0521D" w:rsidTr="009101BE">
        <w:trPr>
          <w:cantSplit/>
          <w:trHeight w:val="840"/>
        </w:trPr>
        <w:tc>
          <w:tcPr>
            <w:tcW w:w="1437" w:type="dxa"/>
            <w:vMerge/>
            <w:tcBorders>
              <w:left w:val="double" w:sz="4" w:space="0" w:color="auto"/>
              <w:bottom w:val="single" w:sz="12" w:space="0" w:color="auto"/>
              <w:right w:val="single" w:sz="4" w:space="0" w:color="auto"/>
            </w:tcBorders>
          </w:tcPr>
          <w:p w:rsidR="00000049" w:rsidRDefault="00000049" w:rsidP="009101BE">
            <w:pPr>
              <w:ind w:left="204" w:hanging="204"/>
              <w:rPr>
                <w:color w:val="000000"/>
                <w:lang w:val="nl-NL"/>
              </w:rPr>
            </w:pPr>
          </w:p>
        </w:tc>
        <w:tc>
          <w:tcPr>
            <w:tcW w:w="2126" w:type="dxa"/>
            <w:tcBorders>
              <w:top w:val="single" w:sz="4" w:space="0" w:color="auto"/>
              <w:left w:val="single" w:sz="4" w:space="0" w:color="auto"/>
              <w:bottom w:val="single" w:sz="12" w:space="0" w:color="auto"/>
              <w:right w:val="single" w:sz="4" w:space="0" w:color="auto"/>
            </w:tcBorders>
          </w:tcPr>
          <w:p w:rsidR="00000049" w:rsidRPr="009C40CC" w:rsidRDefault="00000049" w:rsidP="009101BE">
            <w:pPr>
              <w:rPr>
                <w:color w:val="000000"/>
              </w:rPr>
            </w:pPr>
            <w:r>
              <w:rPr>
                <w:color w:val="000000"/>
              </w:rPr>
              <w:t xml:space="preserve">4.2 </w:t>
            </w:r>
            <w:r w:rsidRPr="009C40CC">
              <w:rPr>
                <w:color w:val="000000"/>
              </w:rPr>
              <w:t>CO</w:t>
            </w:r>
            <w:r w:rsidRPr="009C40CC">
              <w:rPr>
                <w:color w:val="000000"/>
                <w:vertAlign w:val="subscript"/>
              </w:rPr>
              <w:t>2</w:t>
            </w:r>
            <w:r w:rsidRPr="009C40CC">
              <w:rPr>
                <w:color w:val="000000"/>
              </w:rPr>
              <w:t>-ambitieniveau</w:t>
            </w:r>
          </w:p>
        </w:tc>
        <w:tc>
          <w:tcPr>
            <w:tcW w:w="4394" w:type="dxa"/>
            <w:tcBorders>
              <w:left w:val="single" w:sz="4" w:space="0" w:color="auto"/>
              <w:right w:val="single" w:sz="4" w:space="0" w:color="auto"/>
            </w:tcBorders>
          </w:tcPr>
          <w:p w:rsidR="00000049" w:rsidRPr="009C40CC" w:rsidRDefault="00000049" w:rsidP="009101BE">
            <w:pPr>
              <w:rPr>
                <w:bCs/>
                <w:color w:val="000000"/>
                <w:lang w:val="nl-NL"/>
              </w:rPr>
            </w:pPr>
          </w:p>
        </w:tc>
        <w:tc>
          <w:tcPr>
            <w:tcW w:w="2768" w:type="dxa"/>
            <w:tcBorders>
              <w:left w:val="single" w:sz="4" w:space="0" w:color="auto"/>
              <w:right w:val="single" w:sz="4" w:space="0" w:color="auto"/>
            </w:tcBorders>
          </w:tcPr>
          <w:p w:rsidR="00000049" w:rsidRPr="009C40CC" w:rsidRDefault="00000049" w:rsidP="009101BE">
            <w:pPr>
              <w:rPr>
                <w:bCs/>
                <w:color w:val="000000"/>
                <w:lang w:val="nl-NL"/>
              </w:rPr>
            </w:pPr>
            <w:r w:rsidRPr="009C40CC">
              <w:rPr>
                <w:bCs/>
                <w:color w:val="000000"/>
                <w:lang w:val="nl-NL"/>
              </w:rPr>
              <w:t>Voor nadere beschrijving van de CO</w:t>
            </w:r>
            <w:r w:rsidRPr="009C40CC">
              <w:rPr>
                <w:bCs/>
                <w:color w:val="000000"/>
                <w:vertAlign w:val="subscript"/>
                <w:lang w:val="nl-NL"/>
              </w:rPr>
              <w:t>2</w:t>
            </w:r>
            <w:r w:rsidRPr="009C40CC">
              <w:rPr>
                <w:bCs/>
                <w:color w:val="000000"/>
                <w:lang w:val="nl-NL"/>
              </w:rPr>
              <w:t>-ambitieniveaus zie bijlage L.</w:t>
            </w:r>
          </w:p>
          <w:p w:rsidR="00000049" w:rsidRPr="009C40CC" w:rsidRDefault="00000049" w:rsidP="009101BE">
            <w:pPr>
              <w:rPr>
                <w:bCs/>
                <w:color w:val="000000"/>
                <w:lang w:val="nl-NL"/>
              </w:rPr>
            </w:pPr>
          </w:p>
          <w:p w:rsidR="00000049" w:rsidRPr="009C40CC" w:rsidRDefault="00000049" w:rsidP="009101BE">
            <w:pPr>
              <w:rPr>
                <w:bCs/>
                <w:color w:val="000000"/>
                <w:lang w:val="nl-NL"/>
              </w:rPr>
            </w:pPr>
            <w:r w:rsidRPr="009C40CC">
              <w:rPr>
                <w:bCs/>
                <w:color w:val="000000"/>
                <w:lang w:val="nl-NL"/>
              </w:rPr>
              <w:t>CO</w:t>
            </w:r>
            <w:r w:rsidRPr="009C40CC">
              <w:rPr>
                <w:bCs/>
                <w:color w:val="000000"/>
                <w:vertAlign w:val="subscript"/>
                <w:lang w:val="nl-NL"/>
              </w:rPr>
              <w:t>2</w:t>
            </w:r>
            <w:r w:rsidRPr="009C40CC">
              <w:rPr>
                <w:bCs/>
                <w:color w:val="000000"/>
                <w:lang w:val="nl-NL"/>
              </w:rPr>
              <w:t>-ambitieniveau 1 respectievelijk 2, 3, 4, 5</w:t>
            </w:r>
            <w:r w:rsidRPr="009C40CC">
              <w:rPr>
                <w:rFonts w:cs="V&amp;W Syntax (Adobe)"/>
                <w:color w:val="000000"/>
                <w:lang w:val="nl-NL"/>
              </w:rPr>
              <w:t> </w:t>
            </w:r>
            <w:r w:rsidRPr="009C40CC">
              <w:rPr>
                <w:color w:val="000000"/>
                <w:lang w:val="nl-NL"/>
              </w:rPr>
              <w:t>leidt tot een fictieve vermindering van de inschrijvingssom van 1 respectievelijk 2, 3, 4, 5 %</w:t>
            </w:r>
          </w:p>
        </w:tc>
        <w:tc>
          <w:tcPr>
            <w:tcW w:w="2575" w:type="dxa"/>
            <w:tcBorders>
              <w:left w:val="single" w:sz="4" w:space="0" w:color="auto"/>
              <w:bottom w:val="single" w:sz="12" w:space="0" w:color="auto"/>
              <w:right w:val="double" w:sz="4" w:space="0" w:color="auto"/>
            </w:tcBorders>
          </w:tcPr>
          <w:p w:rsidR="00000049" w:rsidRPr="009C40CC" w:rsidRDefault="00000049" w:rsidP="009101BE">
            <w:pPr>
              <w:rPr>
                <w:color w:val="000000"/>
                <w:lang w:val="nl-NL"/>
              </w:rPr>
            </w:pPr>
            <w:r w:rsidRPr="009C40CC">
              <w:rPr>
                <w:color w:val="000000"/>
                <w:lang w:val="nl-NL"/>
              </w:rPr>
              <w:t>De aanbesteder heeft als doelstelling de CO</w:t>
            </w:r>
            <w:r w:rsidRPr="009C40CC">
              <w:rPr>
                <w:color w:val="000000"/>
                <w:vertAlign w:val="subscript"/>
                <w:lang w:val="nl-NL"/>
              </w:rPr>
              <w:t>2</w:t>
            </w:r>
            <w:r w:rsidRPr="009C40CC">
              <w:rPr>
                <w:color w:val="000000"/>
                <w:lang w:val="nl-NL"/>
              </w:rPr>
              <w:t>-emissie te reduceren bij de uitvoering van infrastructurele werken.</w:t>
            </w:r>
          </w:p>
        </w:tc>
      </w:tr>
    </w:tbl>
    <w:p w:rsidR="00000049" w:rsidRPr="009C40CC" w:rsidRDefault="00000049" w:rsidP="00000049">
      <w:pPr>
        <w:spacing w:after="120"/>
        <w:rPr>
          <w:rStyle w:val="Verborgentekst"/>
          <w:lang w:val="nl-NL"/>
        </w:rPr>
      </w:pPr>
      <w:bookmarkStart w:id="5" w:name="bwBijl_J_BV_uit_HT"/>
      <w:r w:rsidRPr="009C40CC">
        <w:rPr>
          <w:rStyle w:val="Verborgentekst"/>
          <w:lang w:val="nl-NL"/>
        </w:rPr>
        <w:t>Onder de tabel: ruimte voor bondige toelichting op een criterium/</w:t>
      </w:r>
      <w:proofErr w:type="spellStart"/>
      <w:r w:rsidRPr="009C40CC">
        <w:rPr>
          <w:rStyle w:val="Verborgentekst"/>
          <w:lang w:val="nl-NL"/>
        </w:rPr>
        <w:t>subcriterium</w:t>
      </w:r>
      <w:proofErr w:type="spellEnd"/>
      <w:r w:rsidRPr="009C40CC">
        <w:rPr>
          <w:rStyle w:val="Verborgentekst"/>
          <w:lang w:val="nl-NL"/>
        </w:rPr>
        <w:t>/aandachtspunten uit de tabel BPKV-criteria</w:t>
      </w:r>
    </w:p>
    <w:p w:rsidR="00000049" w:rsidRPr="009C40CC" w:rsidRDefault="00000049" w:rsidP="00000049">
      <w:pPr>
        <w:spacing w:line="240" w:lineRule="auto"/>
        <w:rPr>
          <w:rFonts w:cs="V&amp;W Syntax (Adobe)"/>
          <w:b/>
          <w:bCs/>
          <w:color w:val="000000"/>
          <w:lang w:val="nl-NL"/>
        </w:rPr>
      </w:pPr>
      <w:bookmarkStart w:id="6" w:name="bwBijl_J_BV_uit_regels"/>
      <w:bookmarkEnd w:id="5"/>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p w:rsidR="00000049" w:rsidRPr="009C40CC" w:rsidRDefault="00000049" w:rsidP="00000049">
      <w:pPr>
        <w:spacing w:line="240" w:lineRule="auto"/>
        <w:rPr>
          <w:rFonts w:cs="V&amp;W Syntax (Adobe)"/>
          <w:b/>
          <w:bCs/>
          <w:color w:val="000000"/>
          <w:lang w:val="nl-NL"/>
        </w:rPr>
      </w:pPr>
    </w:p>
    <w:bookmarkEnd w:id="6"/>
    <w:p w:rsidR="00000049" w:rsidRPr="009C40CC" w:rsidRDefault="00000049" w:rsidP="00000049">
      <w:pPr>
        <w:spacing w:after="120"/>
        <w:rPr>
          <w:rFonts w:cs="V&amp;W Syntax (Adobe)"/>
          <w:b/>
          <w:bCs/>
          <w:color w:val="000000"/>
          <w:sz w:val="16"/>
          <w:szCs w:val="16"/>
          <w:lang w:val="nl-NL"/>
        </w:rPr>
      </w:pPr>
      <w:r w:rsidRPr="009C40CC">
        <w:rPr>
          <w:rFonts w:cs="V&amp;W Syntax (Adobe)"/>
          <w:b/>
          <w:bCs/>
          <w:color w:val="000000"/>
          <w:lang w:val="nl-NL"/>
        </w:rPr>
        <w:t>Rekenblad BPKV</w:t>
      </w:r>
      <w:r>
        <w:rPr>
          <w:rFonts w:cs="V&amp;W Syntax (Adobe)"/>
          <w:b/>
          <w:bCs/>
          <w:color w:val="000000"/>
          <w:lang w:val="nl-NL"/>
        </w:rPr>
        <w:t xml:space="preserve"> LANDPERCEEL</w:t>
      </w:r>
      <w:r w:rsidRPr="009C40CC">
        <w:rPr>
          <w:rFonts w:cs="V&amp;W Syntax (Adobe)"/>
          <w:b/>
          <w:bCs/>
          <w:color w:val="000000"/>
          <w:lang w:val="nl-NL"/>
        </w:rPr>
        <w:t xml:space="preserve"> </w:t>
      </w:r>
      <w:bookmarkStart w:id="7" w:name="bwBijl_J_BV_uit_HT3"/>
      <w:r w:rsidRPr="009C40CC">
        <w:rPr>
          <w:rStyle w:val="Verborgentekst"/>
          <w:lang w:val="nl-NL"/>
        </w:rPr>
        <w:t xml:space="preserve">(Maximaal 3 criteria (kwaliteits- en prestatiecriteria) benoemen en de maximale kwaliteitswaarde toekennen op het niveau </w:t>
      </w:r>
      <w:proofErr w:type="spellStart"/>
      <w:r w:rsidRPr="009C40CC">
        <w:rPr>
          <w:rStyle w:val="Verborgentekst"/>
          <w:lang w:val="nl-NL"/>
        </w:rPr>
        <w:t>subcriterium</w:t>
      </w:r>
      <w:proofErr w:type="spellEnd"/>
      <w:r w:rsidRPr="009C40CC">
        <w:rPr>
          <w:rStyle w:val="Verborgentekst"/>
          <w:lang w:val="nl-NL"/>
        </w:rPr>
        <w:t>)</w:t>
      </w:r>
      <w:bookmarkEnd w:id="7"/>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862"/>
        <w:gridCol w:w="3060"/>
        <w:gridCol w:w="1620"/>
        <w:gridCol w:w="1980"/>
        <w:gridCol w:w="1440"/>
      </w:tblGrid>
      <w:tr w:rsidR="00000049" w:rsidRPr="009C40CC" w:rsidTr="009101BE">
        <w:tc>
          <w:tcPr>
            <w:tcW w:w="3078" w:type="dxa"/>
            <w:tcBorders>
              <w:top w:val="double" w:sz="4" w:space="0" w:color="auto"/>
              <w:left w:val="double" w:sz="4" w:space="0" w:color="auto"/>
              <w:bottom w:val="single" w:sz="12" w:space="0" w:color="auto"/>
              <w:right w:val="single" w:sz="4" w:space="0" w:color="auto"/>
            </w:tcBorders>
          </w:tcPr>
          <w:p w:rsidR="00000049" w:rsidRPr="009C40CC" w:rsidRDefault="00000049" w:rsidP="009101BE">
            <w:pPr>
              <w:jc w:val="center"/>
              <w:rPr>
                <w:rFonts w:cs="V&amp;W Syntax (Adobe)"/>
                <w:b/>
                <w:bCs/>
                <w:color w:val="000000"/>
              </w:rPr>
            </w:pPr>
            <w:proofErr w:type="spellStart"/>
            <w:r w:rsidRPr="009C40CC">
              <w:rPr>
                <w:rFonts w:cs="V&amp;W Syntax (Adobe)"/>
                <w:b/>
                <w:bCs/>
                <w:color w:val="000000"/>
              </w:rPr>
              <w:t>Criterium</w:t>
            </w:r>
            <w:proofErr w:type="spellEnd"/>
          </w:p>
        </w:tc>
        <w:tc>
          <w:tcPr>
            <w:tcW w:w="2862" w:type="dxa"/>
            <w:tcBorders>
              <w:top w:val="double" w:sz="4" w:space="0" w:color="auto"/>
              <w:left w:val="single" w:sz="4" w:space="0" w:color="auto"/>
              <w:bottom w:val="single" w:sz="12" w:space="0" w:color="auto"/>
              <w:right w:val="single" w:sz="4" w:space="0" w:color="auto"/>
            </w:tcBorders>
          </w:tcPr>
          <w:p w:rsidR="00000049" w:rsidRPr="009C40CC" w:rsidRDefault="00000049" w:rsidP="009101BE">
            <w:pPr>
              <w:jc w:val="center"/>
              <w:rPr>
                <w:rFonts w:cs="V&amp;W Syntax (Adobe)"/>
                <w:b/>
                <w:bCs/>
                <w:color w:val="000000"/>
              </w:rPr>
            </w:pPr>
            <w:proofErr w:type="spellStart"/>
            <w:r w:rsidRPr="009C40CC">
              <w:rPr>
                <w:rFonts w:cs="V&amp;W Syntax (Adobe)"/>
                <w:b/>
                <w:bCs/>
                <w:color w:val="000000"/>
              </w:rPr>
              <w:t>Subcriterium</w:t>
            </w:r>
            <w:proofErr w:type="spellEnd"/>
          </w:p>
        </w:tc>
        <w:tc>
          <w:tcPr>
            <w:tcW w:w="3060" w:type="dxa"/>
            <w:tcBorders>
              <w:top w:val="double" w:sz="4" w:space="0" w:color="auto"/>
              <w:left w:val="single" w:sz="4" w:space="0" w:color="auto"/>
              <w:bottom w:val="single" w:sz="12" w:space="0" w:color="auto"/>
              <w:right w:val="single" w:sz="4" w:space="0" w:color="auto"/>
            </w:tcBorders>
          </w:tcPr>
          <w:p w:rsidR="00000049" w:rsidRPr="009C40CC" w:rsidRDefault="00000049" w:rsidP="009101BE">
            <w:pPr>
              <w:ind w:left="-51" w:right="-51"/>
              <w:jc w:val="center"/>
              <w:rPr>
                <w:rFonts w:cs="V&amp;W Syntax (Adobe)"/>
                <w:b/>
                <w:bCs/>
                <w:color w:val="000000"/>
              </w:rPr>
            </w:pPr>
            <w:proofErr w:type="spellStart"/>
            <w:r w:rsidRPr="009C40CC">
              <w:rPr>
                <w:rFonts w:cs="V&amp;W Syntax (Adobe)"/>
                <w:b/>
                <w:bCs/>
                <w:color w:val="000000"/>
              </w:rPr>
              <w:t>Maximale</w:t>
            </w:r>
            <w:proofErr w:type="spellEnd"/>
            <w:r w:rsidRPr="009C40CC">
              <w:rPr>
                <w:rFonts w:cs="V&amp;W Syntax (Adobe)"/>
                <w:b/>
                <w:bCs/>
                <w:color w:val="000000"/>
              </w:rPr>
              <w:t xml:space="preserve"> </w:t>
            </w:r>
            <w:proofErr w:type="spellStart"/>
            <w:r w:rsidRPr="009C40CC">
              <w:rPr>
                <w:rFonts w:cs="V&amp;W Syntax (Adobe)"/>
                <w:b/>
                <w:bCs/>
                <w:color w:val="000000"/>
              </w:rPr>
              <w:t>kwaliteitswaarde</w:t>
            </w:r>
            <w:proofErr w:type="spellEnd"/>
          </w:p>
          <w:p w:rsidR="00000049" w:rsidRPr="009C40CC" w:rsidRDefault="00000049" w:rsidP="009101BE">
            <w:pPr>
              <w:ind w:left="-51" w:right="-108"/>
              <w:jc w:val="center"/>
              <w:rPr>
                <w:rFonts w:cs="V&amp;W Syntax (Adobe)"/>
                <w:b/>
                <w:bCs/>
                <w:color w:val="000000"/>
              </w:rPr>
            </w:pPr>
            <w:r w:rsidRPr="009C40CC">
              <w:rPr>
                <w:rFonts w:cs="V&amp;W Syntax (Adobe)"/>
                <w:b/>
                <w:bCs/>
                <w:color w:val="000000"/>
              </w:rPr>
              <w:t>(€)</w:t>
            </w:r>
          </w:p>
        </w:tc>
        <w:tc>
          <w:tcPr>
            <w:tcW w:w="1620" w:type="dxa"/>
            <w:tcBorders>
              <w:top w:val="double" w:sz="4" w:space="0" w:color="auto"/>
              <w:left w:val="single" w:sz="4" w:space="0" w:color="auto"/>
              <w:bottom w:val="single" w:sz="12" w:space="0" w:color="auto"/>
              <w:right w:val="single" w:sz="4" w:space="0" w:color="auto"/>
            </w:tcBorders>
          </w:tcPr>
          <w:p w:rsidR="00000049" w:rsidRPr="009C40CC" w:rsidRDefault="00000049" w:rsidP="009101BE">
            <w:pPr>
              <w:ind w:left="-65" w:right="-108"/>
              <w:jc w:val="center"/>
              <w:rPr>
                <w:rFonts w:cs="V&amp;W Syntax (Adobe)"/>
                <w:b/>
                <w:bCs/>
                <w:color w:val="000000"/>
              </w:rPr>
            </w:pPr>
            <w:proofErr w:type="spellStart"/>
            <w:r w:rsidRPr="009C40CC">
              <w:rPr>
                <w:rFonts w:cs="V&amp;W Syntax (Adobe)"/>
                <w:b/>
                <w:bCs/>
                <w:color w:val="000000"/>
              </w:rPr>
              <w:t>Beoordelings-cijfer</w:t>
            </w:r>
            <w:proofErr w:type="spellEnd"/>
          </w:p>
        </w:tc>
        <w:tc>
          <w:tcPr>
            <w:tcW w:w="1980" w:type="dxa"/>
            <w:tcBorders>
              <w:top w:val="double" w:sz="4" w:space="0" w:color="auto"/>
              <w:left w:val="single" w:sz="4" w:space="0" w:color="auto"/>
              <w:bottom w:val="single" w:sz="12" w:space="0" w:color="auto"/>
              <w:right w:val="single" w:sz="4" w:space="0" w:color="auto"/>
            </w:tcBorders>
          </w:tcPr>
          <w:p w:rsidR="00000049" w:rsidRPr="009C40CC" w:rsidRDefault="00000049" w:rsidP="009101BE">
            <w:pPr>
              <w:ind w:left="-51" w:right="-97"/>
              <w:jc w:val="center"/>
              <w:rPr>
                <w:rFonts w:cs="V&amp;W Syntax (Adobe)"/>
                <w:b/>
                <w:bCs/>
                <w:color w:val="000000"/>
              </w:rPr>
            </w:pPr>
            <w:proofErr w:type="spellStart"/>
            <w:r w:rsidRPr="009C40CC">
              <w:rPr>
                <w:rFonts w:cs="V&amp;W Syntax (Adobe)"/>
                <w:b/>
                <w:bCs/>
                <w:color w:val="000000"/>
              </w:rPr>
              <w:t>Behaalde</w:t>
            </w:r>
            <w:proofErr w:type="spellEnd"/>
            <w:r w:rsidRPr="009C40CC">
              <w:rPr>
                <w:rFonts w:cs="V&amp;W Syntax (Adobe)"/>
                <w:b/>
                <w:bCs/>
                <w:color w:val="000000"/>
              </w:rPr>
              <w:t xml:space="preserve"> </w:t>
            </w:r>
            <w:proofErr w:type="spellStart"/>
            <w:r w:rsidRPr="009C40CC">
              <w:rPr>
                <w:rFonts w:cs="V&amp;W Syntax (Adobe)"/>
                <w:b/>
                <w:bCs/>
                <w:color w:val="000000"/>
              </w:rPr>
              <w:t>kwaliteitswaarde</w:t>
            </w:r>
            <w:proofErr w:type="spellEnd"/>
          </w:p>
          <w:p w:rsidR="00000049" w:rsidRPr="009C40CC" w:rsidRDefault="00000049" w:rsidP="009101BE">
            <w:pPr>
              <w:ind w:left="-51" w:right="-97"/>
              <w:jc w:val="center"/>
              <w:rPr>
                <w:rFonts w:cs="V&amp;W Syntax (Adobe)"/>
                <w:b/>
                <w:bCs/>
                <w:color w:val="000000"/>
              </w:rPr>
            </w:pPr>
            <w:r w:rsidRPr="009C40CC">
              <w:rPr>
                <w:rFonts w:cs="V&amp;W Syntax (Adobe)"/>
                <w:b/>
                <w:bCs/>
                <w:color w:val="000000"/>
              </w:rPr>
              <w:t>(€)</w:t>
            </w:r>
          </w:p>
        </w:tc>
        <w:tc>
          <w:tcPr>
            <w:tcW w:w="1440" w:type="dxa"/>
            <w:tcBorders>
              <w:top w:val="double" w:sz="4" w:space="0" w:color="auto"/>
              <w:left w:val="single" w:sz="4" w:space="0" w:color="auto"/>
              <w:bottom w:val="single" w:sz="12" w:space="0" w:color="auto"/>
              <w:right w:val="double" w:sz="4" w:space="0" w:color="auto"/>
            </w:tcBorders>
          </w:tcPr>
          <w:p w:rsidR="00000049" w:rsidRPr="009C40CC" w:rsidRDefault="00000049" w:rsidP="009101BE">
            <w:pPr>
              <w:jc w:val="center"/>
              <w:rPr>
                <w:rFonts w:cs="V&amp;W Syntax (Adobe)"/>
                <w:b/>
                <w:bCs/>
                <w:color w:val="000000"/>
              </w:rPr>
            </w:pPr>
            <w:proofErr w:type="spellStart"/>
            <w:r w:rsidRPr="009C40CC">
              <w:rPr>
                <w:rFonts w:cs="V&amp;W Syntax (Adobe)"/>
                <w:b/>
                <w:bCs/>
                <w:color w:val="000000"/>
              </w:rPr>
              <w:t>Totalen</w:t>
            </w:r>
            <w:proofErr w:type="spellEnd"/>
          </w:p>
          <w:p w:rsidR="00000049" w:rsidRPr="009C40CC" w:rsidRDefault="00000049" w:rsidP="009101BE">
            <w:pPr>
              <w:jc w:val="center"/>
              <w:rPr>
                <w:rFonts w:cs="V&amp;W Syntax (Adobe)"/>
                <w:b/>
                <w:bCs/>
                <w:color w:val="000000"/>
              </w:rPr>
            </w:pPr>
          </w:p>
          <w:p w:rsidR="00000049" w:rsidRPr="009C40CC" w:rsidRDefault="00000049" w:rsidP="009101BE">
            <w:pPr>
              <w:jc w:val="center"/>
              <w:rPr>
                <w:rFonts w:cs="V&amp;W Syntax (Adobe)"/>
                <w:b/>
                <w:bCs/>
                <w:color w:val="000000"/>
              </w:rPr>
            </w:pPr>
            <w:r w:rsidRPr="009C40CC">
              <w:rPr>
                <w:rFonts w:cs="V&amp;W Syntax (Adobe)"/>
                <w:b/>
                <w:bCs/>
                <w:color w:val="000000"/>
              </w:rPr>
              <w:t>(€)</w:t>
            </w:r>
          </w:p>
        </w:tc>
      </w:tr>
      <w:tr w:rsidR="00000049" w:rsidRPr="0014778E" w:rsidTr="009101BE">
        <w:trPr>
          <w:cantSplit/>
        </w:trPr>
        <w:tc>
          <w:tcPr>
            <w:tcW w:w="3078" w:type="dxa"/>
            <w:vMerge w:val="restart"/>
            <w:tcBorders>
              <w:top w:val="single" w:sz="12" w:space="0" w:color="auto"/>
              <w:left w:val="double" w:sz="4" w:space="0" w:color="auto"/>
              <w:right w:val="single" w:sz="4" w:space="0" w:color="auto"/>
            </w:tcBorders>
          </w:tcPr>
          <w:p w:rsidR="00000049" w:rsidRPr="009C40CC" w:rsidRDefault="00000049" w:rsidP="009101BE">
            <w:pPr>
              <w:ind w:left="228" w:hanging="228"/>
              <w:rPr>
                <w:rFonts w:cs="V&amp;W Syntax (Adobe)"/>
                <w:b/>
                <w:bCs/>
                <w:color w:val="000000"/>
                <w:sz w:val="16"/>
                <w:szCs w:val="16"/>
              </w:rPr>
            </w:pPr>
            <w:r w:rsidRPr="009C40CC">
              <w:rPr>
                <w:rFonts w:cs="V&amp;W Syntax (Adobe)"/>
                <w:color w:val="000000"/>
              </w:rPr>
              <w:t>1</w:t>
            </w:r>
            <w:r w:rsidRPr="009C40CC">
              <w:rPr>
                <w:rFonts w:cs="V&amp;W Syntax (Adobe)"/>
                <w:color w:val="000000"/>
              </w:rPr>
              <w:tab/>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Uitvoering</w:t>
            </w:r>
            <w:r>
              <w:rPr>
                <w:rStyle w:val="Verborgentekst"/>
                <w:b w:val="0"/>
                <w:i w:val="0"/>
                <w:vanish w:val="0"/>
                <w:color w:val="000000"/>
              </w:rPr>
              <w:fldChar w:fldCharType="end"/>
            </w:r>
          </w:p>
        </w:tc>
        <w:tc>
          <w:tcPr>
            <w:tcW w:w="2862" w:type="dxa"/>
            <w:tcBorders>
              <w:top w:val="single" w:sz="12" w:space="0" w:color="auto"/>
              <w:left w:val="single" w:sz="4" w:space="0" w:color="auto"/>
              <w:bottom w:val="single" w:sz="4" w:space="0" w:color="auto"/>
              <w:right w:val="single" w:sz="4" w:space="0" w:color="auto"/>
            </w:tcBorders>
          </w:tcPr>
          <w:p w:rsidR="00000049" w:rsidRPr="009C40CC" w:rsidRDefault="00000049" w:rsidP="009101BE">
            <w:pPr>
              <w:ind w:left="357" w:hanging="357"/>
              <w:rPr>
                <w:rStyle w:val="Verborgentekst"/>
                <w:b w:val="0"/>
                <w:i w:val="0"/>
                <w:vanish w:val="0"/>
                <w:color w:val="000000"/>
              </w:rPr>
            </w:pPr>
            <w:r w:rsidRPr="009C40CC">
              <w:rPr>
                <w:rFonts w:cs="V&amp;W Syntax (Adobe)"/>
                <w:color w:val="000000"/>
              </w:rPr>
              <w:t xml:space="preserve">1.1 </w:t>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Storingsbeheer</w:t>
            </w:r>
            <w:r>
              <w:rPr>
                <w:rStyle w:val="Verborgentekst"/>
                <w:b w:val="0"/>
                <w:i w:val="0"/>
                <w:vanish w:val="0"/>
                <w:color w:val="000000"/>
              </w:rPr>
              <w:fldChar w:fldCharType="end"/>
            </w:r>
          </w:p>
          <w:p w:rsidR="00000049" w:rsidRPr="009C40CC" w:rsidRDefault="00000049" w:rsidP="009101BE">
            <w:pPr>
              <w:ind w:left="357" w:hanging="357"/>
              <w:rPr>
                <w:rFonts w:cs="V&amp;W Syntax (Adobe)"/>
                <w:color w:val="000000"/>
              </w:rPr>
            </w:pPr>
          </w:p>
          <w:p w:rsidR="00000049" w:rsidRPr="009C40CC" w:rsidRDefault="00000049" w:rsidP="009101BE">
            <w:pPr>
              <w:ind w:left="357" w:hanging="357"/>
              <w:rPr>
                <w:rFonts w:cs="V&amp;W Syntax (Adobe)"/>
                <w:color w:val="000000"/>
              </w:rPr>
            </w:pPr>
          </w:p>
        </w:tc>
        <w:tc>
          <w:tcPr>
            <w:tcW w:w="3060" w:type="dxa"/>
            <w:tcBorders>
              <w:top w:val="single" w:sz="12" w:space="0" w:color="auto"/>
              <w:left w:val="single" w:sz="4" w:space="0" w:color="auto"/>
              <w:bottom w:val="single" w:sz="4" w:space="0" w:color="auto"/>
              <w:right w:val="single" w:sz="4" w:space="0" w:color="auto"/>
            </w:tcBorders>
          </w:tcPr>
          <w:p w:rsidR="00000049" w:rsidRPr="00830485" w:rsidRDefault="00000049" w:rsidP="009101BE">
            <w:pPr>
              <w:spacing w:beforeLines="60" w:before="144" w:after="60"/>
              <w:ind w:right="176"/>
              <w:jc w:val="center"/>
              <w:rPr>
                <w:rStyle w:val="Verborgentekst"/>
              </w:rPr>
            </w:pPr>
            <w:r w:rsidRPr="00830485">
              <w:rPr>
                <w:rStyle w:val="Verborgentekst"/>
              </w:rPr>
              <w:t xml:space="preserve">€ </w:t>
            </w:r>
            <w:r>
              <w:rPr>
                <w:rStyle w:val="Verborgentekst"/>
              </w:rPr>
              <w:t>75</w:t>
            </w:r>
            <w:r w:rsidRPr="00830485">
              <w:rPr>
                <w:rStyle w:val="Verborgentekst"/>
              </w:rPr>
              <w:t>0.000,00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rsidR="00000049" w:rsidRPr="009C40CC" w:rsidRDefault="00000049" w:rsidP="009101BE">
            <w:pPr>
              <w:jc w:val="center"/>
              <w:rPr>
                <w:rFonts w:cs="V&amp;W Syntax (Adobe)"/>
                <w:color w:val="000000"/>
                <w:lang w:val="nl-NL"/>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000049" w:rsidRPr="009C40CC" w:rsidRDefault="00000049" w:rsidP="009101BE">
            <w:pPr>
              <w:ind w:right="249"/>
              <w:jc w:val="right"/>
              <w:rPr>
                <w:rFonts w:cs="V&amp;W Syntax (Adobe)"/>
                <w:color w:val="000000"/>
                <w:lang w:val="nl-NL"/>
              </w:rPr>
            </w:pPr>
          </w:p>
        </w:tc>
        <w:tc>
          <w:tcPr>
            <w:tcW w:w="1440" w:type="dxa"/>
            <w:vMerge w:val="restart"/>
            <w:tcBorders>
              <w:top w:val="single" w:sz="12" w:space="0" w:color="auto"/>
              <w:left w:val="single" w:sz="4" w:space="0" w:color="auto"/>
              <w:right w:val="double" w:sz="4" w:space="0" w:color="auto"/>
            </w:tcBorders>
          </w:tcPr>
          <w:p w:rsidR="00000049" w:rsidRPr="009C40CC" w:rsidRDefault="00000049" w:rsidP="009101BE">
            <w:pPr>
              <w:ind w:right="249"/>
              <w:jc w:val="right"/>
              <w:rPr>
                <w:rFonts w:cs="V&amp;W Syntax (Adobe)"/>
                <w:color w:val="000000"/>
                <w:lang w:val="nl-NL"/>
              </w:rPr>
            </w:pPr>
          </w:p>
        </w:tc>
      </w:tr>
      <w:tr w:rsidR="00000049" w:rsidRPr="0014778E" w:rsidTr="009101BE">
        <w:trPr>
          <w:cantSplit/>
          <w:trHeight w:val="225"/>
        </w:trPr>
        <w:tc>
          <w:tcPr>
            <w:tcW w:w="3078" w:type="dxa"/>
            <w:vMerge/>
            <w:tcBorders>
              <w:left w:val="double" w:sz="4" w:space="0" w:color="auto"/>
              <w:right w:val="single" w:sz="4" w:space="0" w:color="auto"/>
            </w:tcBorders>
          </w:tcPr>
          <w:p w:rsidR="00000049" w:rsidRPr="009C40CC" w:rsidRDefault="00000049" w:rsidP="009101BE">
            <w:pPr>
              <w:ind w:left="-51" w:right="-108"/>
              <w:rPr>
                <w:rFonts w:cs="V&amp;W Syntax (Adobe)"/>
                <w:color w:val="000000"/>
                <w:lang w:val="nl-NL"/>
              </w:rPr>
            </w:pPr>
          </w:p>
        </w:tc>
        <w:tc>
          <w:tcPr>
            <w:tcW w:w="2862" w:type="dxa"/>
            <w:tcBorders>
              <w:top w:val="single" w:sz="4" w:space="0" w:color="auto"/>
              <w:left w:val="single" w:sz="4" w:space="0" w:color="auto"/>
              <w:bottom w:val="single" w:sz="12" w:space="0" w:color="auto"/>
              <w:right w:val="single" w:sz="4" w:space="0" w:color="auto"/>
            </w:tcBorders>
          </w:tcPr>
          <w:p w:rsidR="00000049" w:rsidRPr="009C40CC" w:rsidRDefault="00000049" w:rsidP="009101BE">
            <w:pPr>
              <w:ind w:left="357" w:hanging="357"/>
              <w:rPr>
                <w:rStyle w:val="Verborgentekst"/>
                <w:b w:val="0"/>
                <w:i w:val="0"/>
                <w:vanish w:val="0"/>
                <w:color w:val="000000"/>
              </w:rPr>
            </w:pPr>
            <w:r w:rsidRPr="009C40CC">
              <w:rPr>
                <w:rFonts w:cs="V&amp;W Syntax (Adobe)"/>
                <w:color w:val="000000"/>
              </w:rPr>
              <w:t xml:space="preserve">1.2 </w:t>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Storingsdienst</w:t>
            </w:r>
            <w:r>
              <w:rPr>
                <w:rStyle w:val="Verborgentekst"/>
                <w:b w:val="0"/>
                <w:i w:val="0"/>
                <w:vanish w:val="0"/>
                <w:color w:val="000000"/>
              </w:rPr>
              <w:fldChar w:fldCharType="end"/>
            </w:r>
          </w:p>
          <w:p w:rsidR="00000049" w:rsidRPr="009C40CC" w:rsidRDefault="00000049" w:rsidP="009101BE">
            <w:pPr>
              <w:ind w:left="357" w:hanging="357"/>
              <w:rPr>
                <w:rFonts w:cs="V&amp;W Syntax (Adobe)"/>
                <w:color w:val="000000"/>
              </w:rPr>
            </w:pPr>
          </w:p>
          <w:p w:rsidR="00000049" w:rsidRPr="009C40CC" w:rsidRDefault="00000049" w:rsidP="009101BE">
            <w:pPr>
              <w:ind w:left="357" w:hanging="357"/>
              <w:rPr>
                <w:rFonts w:cs="V&amp;W Syntax (Adobe)"/>
                <w:color w:val="000000"/>
              </w:rPr>
            </w:pPr>
          </w:p>
        </w:tc>
        <w:tc>
          <w:tcPr>
            <w:tcW w:w="3060" w:type="dxa"/>
            <w:tcBorders>
              <w:top w:val="single" w:sz="4" w:space="0" w:color="auto"/>
              <w:left w:val="single" w:sz="4" w:space="0" w:color="auto"/>
              <w:right w:val="single" w:sz="4" w:space="0" w:color="auto"/>
            </w:tcBorders>
          </w:tcPr>
          <w:p w:rsidR="00000049" w:rsidRPr="009C40CC" w:rsidRDefault="00000049" w:rsidP="009101BE">
            <w:pPr>
              <w:spacing w:beforeLines="60" w:before="144" w:after="60"/>
              <w:ind w:right="176"/>
              <w:jc w:val="center"/>
              <w:rPr>
                <w:rFonts w:cs="V&amp;W Syntax (Adobe)"/>
                <w:color w:val="000000"/>
                <w:lang w:val="nl-NL"/>
              </w:rPr>
            </w:pPr>
            <w:r>
              <w:rPr>
                <w:rStyle w:val="Verborgentekst"/>
              </w:rPr>
              <w:t>€ 1.000.000,00</w:t>
            </w:r>
          </w:p>
        </w:tc>
        <w:tc>
          <w:tcPr>
            <w:tcW w:w="1620" w:type="dxa"/>
            <w:tcBorders>
              <w:top w:val="single" w:sz="4" w:space="0" w:color="auto"/>
              <w:left w:val="single" w:sz="4" w:space="0" w:color="auto"/>
              <w:right w:val="single" w:sz="4" w:space="0" w:color="auto"/>
            </w:tcBorders>
            <w:shd w:val="clear" w:color="auto" w:fill="C0C0C0"/>
          </w:tcPr>
          <w:p w:rsidR="00000049" w:rsidRPr="009C40CC" w:rsidRDefault="00000049" w:rsidP="009101BE">
            <w:pPr>
              <w:jc w:val="center"/>
              <w:rPr>
                <w:rFonts w:cs="V&amp;W Syntax (Adobe)"/>
                <w:color w:val="000000"/>
                <w:lang w:val="nl-NL"/>
              </w:rPr>
            </w:pPr>
          </w:p>
        </w:tc>
        <w:tc>
          <w:tcPr>
            <w:tcW w:w="1980" w:type="dxa"/>
            <w:tcBorders>
              <w:top w:val="single" w:sz="4" w:space="0" w:color="auto"/>
              <w:left w:val="single" w:sz="4" w:space="0" w:color="auto"/>
              <w:right w:val="single" w:sz="4" w:space="0" w:color="auto"/>
            </w:tcBorders>
            <w:shd w:val="clear" w:color="auto" w:fill="C0C0C0"/>
          </w:tcPr>
          <w:p w:rsidR="00000049" w:rsidRPr="009C40CC" w:rsidRDefault="00000049"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000049" w:rsidRPr="009C40CC" w:rsidRDefault="00000049" w:rsidP="009101BE">
            <w:pPr>
              <w:ind w:right="249"/>
              <w:jc w:val="right"/>
              <w:rPr>
                <w:rFonts w:cs="V&amp;W Syntax (Adobe)"/>
                <w:color w:val="000000"/>
                <w:lang w:val="nl-NL"/>
              </w:rPr>
            </w:pPr>
          </w:p>
        </w:tc>
      </w:tr>
      <w:tr w:rsidR="00000049" w:rsidRPr="0014778E" w:rsidTr="009101BE">
        <w:trPr>
          <w:cantSplit/>
          <w:trHeight w:val="225"/>
        </w:trPr>
        <w:tc>
          <w:tcPr>
            <w:tcW w:w="3078" w:type="dxa"/>
            <w:vMerge/>
            <w:tcBorders>
              <w:left w:val="double" w:sz="4" w:space="0" w:color="auto"/>
              <w:bottom w:val="single" w:sz="4" w:space="0" w:color="auto"/>
              <w:right w:val="single" w:sz="4" w:space="0" w:color="auto"/>
            </w:tcBorders>
          </w:tcPr>
          <w:p w:rsidR="00000049" w:rsidRPr="009C40CC" w:rsidRDefault="00000049" w:rsidP="009101BE">
            <w:pPr>
              <w:ind w:left="-51" w:right="-108"/>
              <w:rPr>
                <w:rFonts w:cs="V&amp;W Syntax (Adobe)"/>
                <w:color w:val="000000"/>
                <w:lang w:val="nl-NL"/>
              </w:rPr>
            </w:pPr>
          </w:p>
        </w:tc>
        <w:tc>
          <w:tcPr>
            <w:tcW w:w="2862" w:type="dxa"/>
            <w:tcBorders>
              <w:top w:val="single" w:sz="4" w:space="0" w:color="auto"/>
              <w:left w:val="single" w:sz="4" w:space="0" w:color="auto"/>
              <w:bottom w:val="single" w:sz="4" w:space="0" w:color="auto"/>
              <w:right w:val="single" w:sz="4" w:space="0" w:color="auto"/>
            </w:tcBorders>
          </w:tcPr>
          <w:p w:rsidR="00000049" w:rsidRDefault="00000049" w:rsidP="009101BE">
            <w:pPr>
              <w:ind w:left="357" w:hanging="357"/>
              <w:rPr>
                <w:rFonts w:cs="V&amp;W Syntax (Adobe)"/>
                <w:color w:val="000000"/>
              </w:rPr>
            </w:pPr>
            <w:r>
              <w:rPr>
                <w:rFonts w:cs="V&amp;W Syntax (Adobe)"/>
                <w:color w:val="000000"/>
              </w:rPr>
              <w:t xml:space="preserve">1.3 </w:t>
            </w:r>
            <w:proofErr w:type="spellStart"/>
            <w:r w:rsidRPr="00BA43C3">
              <w:rPr>
                <w:rFonts w:cs="V&amp;W Syntax (Adobe)"/>
                <w:color w:val="000000"/>
              </w:rPr>
              <w:t>Continuïteit</w:t>
            </w:r>
            <w:proofErr w:type="spellEnd"/>
            <w:r w:rsidRPr="00BA43C3">
              <w:rPr>
                <w:rFonts w:cs="V&amp;W Syntax (Adobe)"/>
                <w:color w:val="000000"/>
              </w:rPr>
              <w:t xml:space="preserve"> </w:t>
            </w:r>
            <w:proofErr w:type="spellStart"/>
            <w:r w:rsidRPr="00BA43C3">
              <w:rPr>
                <w:rFonts w:cs="V&amp;W Syntax (Adobe)"/>
                <w:color w:val="000000"/>
              </w:rPr>
              <w:t>meetnet</w:t>
            </w:r>
            <w:proofErr w:type="spellEnd"/>
          </w:p>
          <w:p w:rsidR="00000049" w:rsidRPr="00D7108E" w:rsidRDefault="00000049" w:rsidP="009101BE">
            <w:pPr>
              <w:spacing w:beforeLines="60" w:before="144" w:after="60"/>
              <w:ind w:left="-51" w:right="-108"/>
              <w:rPr>
                <w:rFonts w:cs="V&amp;W Syntax (Adobe)"/>
                <w:color w:val="000000"/>
                <w:lang w:val="nl-NL"/>
              </w:rPr>
            </w:pPr>
          </w:p>
        </w:tc>
        <w:tc>
          <w:tcPr>
            <w:tcW w:w="3060" w:type="dxa"/>
            <w:tcBorders>
              <w:left w:val="single" w:sz="4" w:space="0" w:color="auto"/>
              <w:bottom w:val="single" w:sz="2" w:space="0" w:color="auto"/>
              <w:right w:val="single" w:sz="4" w:space="0" w:color="auto"/>
            </w:tcBorders>
          </w:tcPr>
          <w:p w:rsidR="00000049" w:rsidRPr="00D7108E" w:rsidRDefault="00000049" w:rsidP="009101BE">
            <w:pPr>
              <w:spacing w:beforeLines="60" w:before="144" w:after="60"/>
              <w:ind w:right="176"/>
              <w:jc w:val="center"/>
              <w:rPr>
                <w:rStyle w:val="Verborgentekst"/>
                <w:b w:val="0"/>
                <w:i w:val="0"/>
                <w:vanish w:val="0"/>
                <w:color w:val="000000"/>
                <w:lang w:val="nl-NL"/>
              </w:rPr>
            </w:pPr>
            <w:r w:rsidRPr="00830485">
              <w:rPr>
                <w:rStyle w:val="Verborgentekst"/>
              </w:rPr>
              <w:t xml:space="preserve">€ </w:t>
            </w:r>
            <w:r>
              <w:rPr>
                <w:rStyle w:val="Verborgentekst"/>
              </w:rPr>
              <w:t>75</w:t>
            </w:r>
            <w:r w:rsidRPr="00830485">
              <w:rPr>
                <w:rStyle w:val="Verborgentekst"/>
              </w:rPr>
              <w:t>0.000,00</w:t>
            </w:r>
          </w:p>
        </w:tc>
        <w:tc>
          <w:tcPr>
            <w:tcW w:w="1620" w:type="dxa"/>
            <w:tcBorders>
              <w:left w:val="single" w:sz="4" w:space="0" w:color="auto"/>
              <w:bottom w:val="single" w:sz="4" w:space="0" w:color="auto"/>
              <w:right w:val="single" w:sz="4" w:space="0" w:color="auto"/>
            </w:tcBorders>
            <w:shd w:val="clear" w:color="auto" w:fill="C0C0C0"/>
          </w:tcPr>
          <w:p w:rsidR="00000049" w:rsidRPr="009C40CC" w:rsidRDefault="00000049" w:rsidP="009101BE">
            <w:pPr>
              <w:jc w:val="center"/>
              <w:rPr>
                <w:rFonts w:cs="V&amp;W Syntax (Adobe)"/>
                <w:color w:val="000000"/>
                <w:lang w:val="nl-NL"/>
              </w:rPr>
            </w:pPr>
          </w:p>
        </w:tc>
        <w:tc>
          <w:tcPr>
            <w:tcW w:w="1980" w:type="dxa"/>
            <w:tcBorders>
              <w:left w:val="single" w:sz="4" w:space="0" w:color="auto"/>
              <w:bottom w:val="single" w:sz="4" w:space="0" w:color="auto"/>
              <w:right w:val="single" w:sz="4" w:space="0" w:color="auto"/>
            </w:tcBorders>
            <w:shd w:val="clear" w:color="auto" w:fill="C0C0C0"/>
          </w:tcPr>
          <w:p w:rsidR="00000049" w:rsidRPr="009C40CC" w:rsidRDefault="00000049"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000049" w:rsidRPr="009C40CC" w:rsidRDefault="00000049" w:rsidP="009101BE">
            <w:pPr>
              <w:ind w:right="249"/>
              <w:jc w:val="right"/>
              <w:rPr>
                <w:rFonts w:cs="V&amp;W Syntax (Adobe)"/>
                <w:color w:val="000000"/>
                <w:lang w:val="nl-NL"/>
              </w:rPr>
            </w:pPr>
          </w:p>
        </w:tc>
      </w:tr>
      <w:tr w:rsidR="00000049" w:rsidRPr="0014778E" w:rsidTr="009101BE">
        <w:trPr>
          <w:cantSplit/>
        </w:trPr>
        <w:tc>
          <w:tcPr>
            <w:tcW w:w="3078" w:type="dxa"/>
            <w:tcBorders>
              <w:top w:val="single" w:sz="12" w:space="0" w:color="auto"/>
              <w:left w:val="double" w:sz="4" w:space="0" w:color="auto"/>
              <w:right w:val="single" w:sz="4" w:space="0" w:color="auto"/>
            </w:tcBorders>
          </w:tcPr>
          <w:p w:rsidR="00000049" w:rsidRPr="009C40CC" w:rsidRDefault="00000049" w:rsidP="009101BE">
            <w:pPr>
              <w:ind w:left="228" w:hanging="228"/>
              <w:rPr>
                <w:rFonts w:cs="V&amp;W Syntax (Adobe)"/>
                <w:color w:val="000000"/>
                <w:lang w:val="nl-NL"/>
              </w:rPr>
            </w:pPr>
          </w:p>
          <w:p w:rsidR="00000049" w:rsidRPr="009C40CC" w:rsidRDefault="00000049" w:rsidP="009101BE">
            <w:pPr>
              <w:ind w:left="228" w:hanging="228"/>
              <w:rPr>
                <w:rFonts w:cs="V&amp;W Syntax (Adobe)"/>
                <w:color w:val="000000"/>
                <w:lang w:val="nl-NL"/>
              </w:rPr>
            </w:pPr>
            <w:r w:rsidRPr="009C40CC">
              <w:rPr>
                <w:rFonts w:cs="V&amp;W Syntax (Adobe)"/>
                <w:color w:val="000000"/>
              </w:rPr>
              <w:t>2</w:t>
            </w:r>
            <w:r w:rsidRPr="009C40CC">
              <w:rPr>
                <w:rFonts w:cs="V&amp;W Syntax (Adobe)"/>
                <w:color w:val="000000"/>
              </w:rPr>
              <w:tab/>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Samen het areaal inzichtelijk</w:t>
            </w:r>
            <w:r>
              <w:rPr>
                <w:rStyle w:val="Verborgentekst"/>
                <w:b w:val="0"/>
                <w:i w:val="0"/>
                <w:vanish w:val="0"/>
                <w:color w:val="000000"/>
              </w:rPr>
              <w:fldChar w:fldCharType="end"/>
            </w:r>
          </w:p>
        </w:tc>
        <w:tc>
          <w:tcPr>
            <w:tcW w:w="2862" w:type="dxa"/>
            <w:tcBorders>
              <w:top w:val="single" w:sz="12" w:space="0" w:color="auto"/>
              <w:left w:val="single" w:sz="4" w:space="0" w:color="auto"/>
              <w:bottom w:val="single" w:sz="4" w:space="0" w:color="auto"/>
              <w:right w:val="single" w:sz="4" w:space="0" w:color="auto"/>
            </w:tcBorders>
          </w:tcPr>
          <w:p w:rsidR="00000049" w:rsidRPr="009C40CC" w:rsidRDefault="00000049" w:rsidP="009101BE">
            <w:pPr>
              <w:ind w:left="357" w:hanging="357"/>
              <w:rPr>
                <w:rStyle w:val="Verborgentekst"/>
                <w:b w:val="0"/>
                <w:i w:val="0"/>
                <w:vanish w:val="0"/>
                <w:color w:val="000000"/>
              </w:rPr>
            </w:pPr>
            <w:r w:rsidRPr="009C40CC">
              <w:rPr>
                <w:rFonts w:cs="V&amp;W Syntax (Adobe)"/>
                <w:color w:val="000000"/>
              </w:rPr>
              <w:t xml:space="preserve">2.1 </w:t>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Samenwerking</w:t>
            </w:r>
            <w:r>
              <w:rPr>
                <w:rStyle w:val="Verborgentekst"/>
                <w:b w:val="0"/>
                <w:i w:val="0"/>
                <w:vanish w:val="0"/>
                <w:color w:val="000000"/>
              </w:rPr>
              <w:fldChar w:fldCharType="end"/>
            </w:r>
          </w:p>
          <w:p w:rsidR="00000049" w:rsidRPr="009C40CC" w:rsidRDefault="00000049" w:rsidP="009101BE">
            <w:pPr>
              <w:ind w:left="357" w:hanging="357"/>
              <w:rPr>
                <w:rFonts w:cs="V&amp;W Syntax (Adobe)"/>
                <w:color w:val="000000"/>
              </w:rPr>
            </w:pPr>
          </w:p>
          <w:p w:rsidR="00000049" w:rsidRPr="009C40CC" w:rsidRDefault="00000049" w:rsidP="009101BE">
            <w:pPr>
              <w:ind w:left="357" w:hanging="357"/>
              <w:rPr>
                <w:rFonts w:cs="V&amp;W Syntax (Adobe)"/>
                <w:color w:val="000000"/>
              </w:rPr>
            </w:pPr>
          </w:p>
        </w:tc>
        <w:tc>
          <w:tcPr>
            <w:tcW w:w="3060" w:type="dxa"/>
            <w:tcBorders>
              <w:top w:val="single" w:sz="12" w:space="0" w:color="auto"/>
              <w:left w:val="single" w:sz="4" w:space="0" w:color="auto"/>
              <w:bottom w:val="single" w:sz="4" w:space="0" w:color="auto"/>
              <w:right w:val="single" w:sz="4" w:space="0" w:color="auto"/>
            </w:tcBorders>
          </w:tcPr>
          <w:p w:rsidR="00000049" w:rsidRPr="009C40CC" w:rsidRDefault="00000049" w:rsidP="009101BE">
            <w:pPr>
              <w:spacing w:beforeLines="60" w:before="144" w:after="60"/>
              <w:ind w:right="176"/>
              <w:jc w:val="center"/>
              <w:rPr>
                <w:rFonts w:cs="V&amp;W Syntax (Adobe)"/>
                <w:color w:val="000000"/>
                <w:lang w:val="nl-NL"/>
              </w:rPr>
            </w:pPr>
            <w:r>
              <w:rPr>
                <w:rStyle w:val="Verborgentekst"/>
              </w:rPr>
              <w:t>€ 1.000.000,00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rsidR="00000049" w:rsidRPr="009C40CC" w:rsidRDefault="00000049" w:rsidP="009101BE">
            <w:pPr>
              <w:jc w:val="center"/>
              <w:rPr>
                <w:rFonts w:cs="V&amp;W Syntax (Adobe)"/>
                <w:color w:val="000000"/>
                <w:lang w:val="nl-NL"/>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000049" w:rsidRPr="009C40CC" w:rsidRDefault="00000049"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000049" w:rsidRPr="009C40CC" w:rsidRDefault="00000049" w:rsidP="009101BE">
            <w:pPr>
              <w:ind w:right="249"/>
              <w:jc w:val="right"/>
              <w:rPr>
                <w:rFonts w:cs="V&amp;W Syntax (Adobe)"/>
                <w:color w:val="000000"/>
                <w:lang w:val="nl-NL"/>
              </w:rPr>
            </w:pPr>
          </w:p>
        </w:tc>
      </w:tr>
      <w:tr w:rsidR="00000049" w:rsidRPr="0014778E" w:rsidTr="009101BE">
        <w:trPr>
          <w:cantSplit/>
        </w:trPr>
        <w:tc>
          <w:tcPr>
            <w:tcW w:w="3078" w:type="dxa"/>
            <w:tcBorders>
              <w:top w:val="single" w:sz="12" w:space="0" w:color="auto"/>
              <w:left w:val="double" w:sz="4" w:space="0" w:color="auto"/>
              <w:bottom w:val="single" w:sz="4" w:space="0" w:color="auto"/>
              <w:right w:val="single" w:sz="4" w:space="0" w:color="auto"/>
            </w:tcBorders>
          </w:tcPr>
          <w:p w:rsidR="00000049" w:rsidRPr="009C40CC" w:rsidRDefault="00000049" w:rsidP="009101BE">
            <w:pPr>
              <w:ind w:left="228" w:hanging="228"/>
              <w:rPr>
                <w:rFonts w:cs="V&amp;W Syntax (Adobe)"/>
                <w:color w:val="000000"/>
                <w:lang w:val="nl-NL"/>
              </w:rPr>
            </w:pPr>
          </w:p>
          <w:p w:rsidR="00000049" w:rsidRPr="009C40CC" w:rsidRDefault="00000049" w:rsidP="009101BE">
            <w:pPr>
              <w:ind w:left="228" w:hanging="228"/>
              <w:rPr>
                <w:rFonts w:cs="V&amp;W Syntax (Adobe)"/>
                <w:color w:val="000000"/>
                <w:lang w:val="nl-NL"/>
              </w:rPr>
            </w:pPr>
            <w:r w:rsidRPr="009C40CC">
              <w:rPr>
                <w:rFonts w:cs="V&amp;W Syntax (Adobe)"/>
                <w:color w:val="000000"/>
              </w:rPr>
              <w:t>3</w:t>
            </w:r>
            <w:r>
              <w:rPr>
                <w:rFonts w:cs="V&amp;W Syntax (Adobe)"/>
                <w:color w:val="000000"/>
              </w:rPr>
              <w:t xml:space="preserve"> </w:t>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Risicomanagement</w:t>
            </w:r>
            <w:r>
              <w:rPr>
                <w:rStyle w:val="Verborgentekst"/>
                <w:b w:val="0"/>
                <w:i w:val="0"/>
                <w:vanish w:val="0"/>
                <w:color w:val="000000"/>
              </w:rPr>
              <w:fldChar w:fldCharType="end"/>
            </w:r>
          </w:p>
        </w:tc>
        <w:tc>
          <w:tcPr>
            <w:tcW w:w="2862" w:type="dxa"/>
            <w:tcBorders>
              <w:top w:val="single" w:sz="12" w:space="0" w:color="auto"/>
              <w:left w:val="single" w:sz="4" w:space="0" w:color="auto"/>
              <w:bottom w:val="single" w:sz="4" w:space="0" w:color="auto"/>
              <w:right w:val="single" w:sz="4" w:space="0" w:color="auto"/>
            </w:tcBorders>
          </w:tcPr>
          <w:p w:rsidR="00000049" w:rsidRPr="009C40CC" w:rsidRDefault="00000049" w:rsidP="009101BE">
            <w:pPr>
              <w:ind w:left="357" w:hanging="357"/>
              <w:rPr>
                <w:rStyle w:val="Verborgentekst"/>
                <w:b w:val="0"/>
                <w:i w:val="0"/>
                <w:vanish w:val="0"/>
                <w:color w:val="000000"/>
              </w:rPr>
            </w:pPr>
            <w:r w:rsidRPr="009C40CC">
              <w:rPr>
                <w:rFonts w:cs="V&amp;W Syntax (Adobe)"/>
                <w:color w:val="000000"/>
              </w:rPr>
              <w:t xml:space="preserve">3.1 </w:t>
            </w:r>
            <w:r>
              <w:rPr>
                <w:rStyle w:val="Verborgentekst"/>
                <w:b w:val="0"/>
                <w:i w:val="0"/>
                <w:vanish w:val="0"/>
                <w:color w:val="000000"/>
              </w:rPr>
              <w:fldChar w:fldCharType="begin"/>
            </w:r>
            <w:r>
              <w:rPr>
                <w:rStyle w:val="Verborgentekst"/>
                <w:color w:val="000000"/>
              </w:rPr>
              <w:instrText xml:space="preserve"> FORMTEXT </w:instrText>
            </w:r>
            <w:r>
              <w:rPr>
                <w:rStyle w:val="Verborgentekst"/>
                <w:b w:val="0"/>
                <w:i w:val="0"/>
                <w:vanish w:val="0"/>
                <w:color w:val="000000"/>
              </w:rPr>
              <w:fldChar w:fldCharType="separate"/>
            </w:r>
            <w:r>
              <w:rPr>
                <w:rStyle w:val="Verborgentekst"/>
                <w:noProof/>
                <w:color w:val="000000"/>
              </w:rPr>
              <w:t>Identificatie en beheersing van risico’s</w:t>
            </w:r>
            <w:r>
              <w:rPr>
                <w:rStyle w:val="Verborgentekst"/>
                <w:b w:val="0"/>
                <w:i w:val="0"/>
                <w:vanish w:val="0"/>
                <w:color w:val="000000"/>
              </w:rPr>
              <w:fldChar w:fldCharType="end"/>
            </w:r>
          </w:p>
          <w:p w:rsidR="00000049" w:rsidRPr="009C40CC" w:rsidRDefault="00000049" w:rsidP="009101BE">
            <w:pPr>
              <w:spacing w:beforeLines="60" w:before="144" w:after="60"/>
              <w:ind w:left="-51" w:right="-108"/>
              <w:rPr>
                <w:rFonts w:cs="V&amp;W Syntax (Adobe)"/>
                <w:color w:val="000000"/>
              </w:rPr>
            </w:pPr>
          </w:p>
        </w:tc>
        <w:tc>
          <w:tcPr>
            <w:tcW w:w="3060" w:type="dxa"/>
            <w:tcBorders>
              <w:top w:val="single" w:sz="12" w:space="0" w:color="auto"/>
              <w:left w:val="single" w:sz="4" w:space="0" w:color="auto"/>
              <w:bottom w:val="single" w:sz="4" w:space="0" w:color="auto"/>
              <w:right w:val="single" w:sz="4" w:space="0" w:color="auto"/>
            </w:tcBorders>
          </w:tcPr>
          <w:p w:rsidR="00000049" w:rsidRPr="009C40CC" w:rsidRDefault="00000049" w:rsidP="009101BE">
            <w:pPr>
              <w:spacing w:beforeLines="60" w:before="144" w:after="60"/>
              <w:ind w:right="176"/>
              <w:jc w:val="center"/>
              <w:rPr>
                <w:rFonts w:cs="V&amp;W Syntax (Adobe)"/>
                <w:color w:val="000000"/>
                <w:lang w:val="nl-NL"/>
              </w:rPr>
            </w:pPr>
            <w:r>
              <w:rPr>
                <w:rStyle w:val="Verborgentekst"/>
              </w:rPr>
              <w:t>€ 500.000,00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rsidR="00000049" w:rsidRPr="009C40CC" w:rsidRDefault="00000049" w:rsidP="009101BE">
            <w:pPr>
              <w:jc w:val="center"/>
              <w:rPr>
                <w:rFonts w:cs="V&amp;W Syntax (Adobe)"/>
                <w:color w:val="000000"/>
                <w:lang w:val="nl-NL"/>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000049" w:rsidRPr="009C40CC" w:rsidRDefault="00000049"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000049" w:rsidRPr="009C40CC" w:rsidRDefault="00000049" w:rsidP="009101BE">
            <w:pPr>
              <w:ind w:right="249"/>
              <w:jc w:val="right"/>
              <w:rPr>
                <w:rFonts w:cs="V&amp;W Syntax (Adobe)"/>
                <w:color w:val="000000"/>
                <w:lang w:val="nl-NL"/>
              </w:rPr>
            </w:pPr>
          </w:p>
        </w:tc>
      </w:tr>
      <w:tr w:rsidR="00000049" w:rsidRPr="0014778E" w:rsidTr="009101BE">
        <w:trPr>
          <w:cantSplit/>
        </w:trPr>
        <w:tc>
          <w:tcPr>
            <w:tcW w:w="3078" w:type="dxa"/>
            <w:tcBorders>
              <w:top w:val="single" w:sz="4" w:space="0" w:color="auto"/>
              <w:left w:val="double" w:sz="4" w:space="0" w:color="auto"/>
              <w:bottom w:val="single" w:sz="4" w:space="0" w:color="auto"/>
              <w:right w:val="single" w:sz="4" w:space="0" w:color="auto"/>
            </w:tcBorders>
          </w:tcPr>
          <w:p w:rsidR="00000049" w:rsidRPr="00D7108E" w:rsidRDefault="00000049" w:rsidP="00000049">
            <w:pPr>
              <w:pStyle w:val="Lijstalinea"/>
              <w:numPr>
                <w:ilvl w:val="0"/>
                <w:numId w:val="36"/>
              </w:numPr>
              <w:tabs>
                <w:tab w:val="clear" w:pos="720"/>
                <w:tab w:val="num" w:pos="201"/>
              </w:tabs>
              <w:spacing w:before="60" w:after="60"/>
              <w:contextualSpacing/>
              <w:rPr>
                <w:rFonts w:cs="V&amp;W Syntax (Adobe)"/>
                <w:color w:val="000000"/>
                <w:lang w:val="nl-NL"/>
              </w:rPr>
            </w:pPr>
            <w:r w:rsidRPr="00D7108E">
              <w:rPr>
                <w:rFonts w:cs="V&amp;W Syntax (Adobe)"/>
                <w:color w:val="000000"/>
                <w:lang w:val="nl-NL"/>
              </w:rPr>
              <w:t>Duurzaamheid</w:t>
            </w:r>
          </w:p>
        </w:tc>
        <w:tc>
          <w:tcPr>
            <w:tcW w:w="2862" w:type="dxa"/>
            <w:tcBorders>
              <w:top w:val="single" w:sz="4" w:space="0" w:color="auto"/>
              <w:left w:val="single" w:sz="4" w:space="0" w:color="auto"/>
              <w:bottom w:val="single" w:sz="4" w:space="0" w:color="auto"/>
              <w:right w:val="single" w:sz="4" w:space="0" w:color="auto"/>
            </w:tcBorders>
          </w:tcPr>
          <w:p w:rsidR="00000049" w:rsidRPr="00D7108E" w:rsidRDefault="00000049" w:rsidP="009101BE">
            <w:pPr>
              <w:spacing w:before="60" w:after="60"/>
              <w:ind w:left="-51"/>
              <w:rPr>
                <w:rFonts w:cs="V&amp;W Syntax (Adobe)"/>
                <w:color w:val="000000"/>
                <w:lang w:val="nl-NL"/>
              </w:rPr>
            </w:pPr>
            <w:r>
              <w:rPr>
                <w:rFonts w:cs="V&amp;W Syntax (Adobe)"/>
                <w:color w:val="000000"/>
                <w:lang w:val="nl-NL"/>
              </w:rPr>
              <w:t>4.1 Kansen</w:t>
            </w:r>
          </w:p>
          <w:p w:rsidR="00000049" w:rsidRPr="00D7108E" w:rsidRDefault="00000049" w:rsidP="009101BE">
            <w:pPr>
              <w:spacing w:before="60" w:after="60"/>
              <w:ind w:left="-51"/>
              <w:rPr>
                <w:rFonts w:cs="V&amp;W Syntax (Adobe)"/>
                <w:color w:val="000000"/>
                <w:lang w:val="nl-NL"/>
              </w:rPr>
            </w:pPr>
          </w:p>
        </w:tc>
        <w:tc>
          <w:tcPr>
            <w:tcW w:w="3060" w:type="dxa"/>
            <w:tcBorders>
              <w:top w:val="single" w:sz="4" w:space="0" w:color="auto"/>
              <w:left w:val="single" w:sz="4" w:space="0" w:color="auto"/>
              <w:bottom w:val="single" w:sz="4" w:space="0" w:color="auto"/>
              <w:right w:val="single" w:sz="4" w:space="0" w:color="auto"/>
            </w:tcBorders>
          </w:tcPr>
          <w:p w:rsidR="00000049" w:rsidRPr="009C40CC" w:rsidRDefault="00000049" w:rsidP="009101BE">
            <w:pPr>
              <w:spacing w:beforeLines="60" w:before="144" w:after="60"/>
              <w:ind w:right="176"/>
              <w:jc w:val="center"/>
              <w:rPr>
                <w:rFonts w:cs="V&amp;W Syntax (Adobe)"/>
                <w:color w:val="000000"/>
                <w:lang w:val="nl-NL"/>
              </w:rPr>
            </w:pPr>
            <w:r>
              <w:rPr>
                <w:rStyle w:val="Verborgentekst"/>
              </w:rPr>
              <w:t>€ 500.000,00</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rsidR="00000049" w:rsidRPr="009C40CC" w:rsidRDefault="00000049" w:rsidP="009101BE">
            <w:pPr>
              <w:ind w:left="-10"/>
              <w:jc w:val="center"/>
              <w:rPr>
                <w:rFonts w:cs="V&amp;W Syntax (Adobe)"/>
                <w:color w:val="000000"/>
                <w:lang w:val="nl-NL"/>
              </w:rPr>
            </w:pPr>
          </w:p>
        </w:tc>
        <w:tc>
          <w:tcPr>
            <w:tcW w:w="1980" w:type="dxa"/>
            <w:tcBorders>
              <w:top w:val="single" w:sz="4" w:space="0" w:color="auto"/>
              <w:left w:val="single" w:sz="4" w:space="0" w:color="auto"/>
              <w:bottom w:val="single" w:sz="4" w:space="0" w:color="auto"/>
              <w:right w:val="single" w:sz="4" w:space="0" w:color="auto"/>
            </w:tcBorders>
            <w:shd w:val="clear" w:color="auto" w:fill="C0C0C0"/>
          </w:tcPr>
          <w:p w:rsidR="00000049" w:rsidRPr="009C40CC" w:rsidRDefault="00000049" w:rsidP="009101BE">
            <w:pPr>
              <w:ind w:right="249"/>
              <w:jc w:val="right"/>
              <w:rPr>
                <w:rFonts w:cs="V&amp;W Syntax (Adobe)"/>
                <w:color w:val="000000"/>
                <w:lang w:val="nl-NL"/>
              </w:rPr>
            </w:pPr>
          </w:p>
        </w:tc>
        <w:tc>
          <w:tcPr>
            <w:tcW w:w="1440" w:type="dxa"/>
            <w:vMerge/>
            <w:tcBorders>
              <w:left w:val="single" w:sz="4" w:space="0" w:color="auto"/>
              <w:right w:val="double" w:sz="4" w:space="0" w:color="auto"/>
            </w:tcBorders>
          </w:tcPr>
          <w:p w:rsidR="00000049" w:rsidRPr="009C40CC" w:rsidRDefault="00000049" w:rsidP="009101BE">
            <w:pPr>
              <w:ind w:right="249"/>
              <w:jc w:val="right"/>
              <w:rPr>
                <w:rFonts w:cs="V&amp;W Syntax (Adobe)"/>
                <w:color w:val="000000"/>
                <w:lang w:val="nl-NL"/>
              </w:rPr>
            </w:pPr>
          </w:p>
        </w:tc>
      </w:tr>
      <w:tr w:rsidR="00000049" w:rsidRPr="009C40CC" w:rsidTr="009101BE">
        <w:trPr>
          <w:cantSplit/>
        </w:trPr>
        <w:tc>
          <w:tcPr>
            <w:tcW w:w="10620" w:type="dxa"/>
            <w:gridSpan w:val="4"/>
            <w:tcBorders>
              <w:top w:val="single" w:sz="12" w:space="0" w:color="auto"/>
              <w:left w:val="double" w:sz="4" w:space="0" w:color="auto"/>
              <w:bottom w:val="single" w:sz="4" w:space="0" w:color="auto"/>
              <w:right w:val="single" w:sz="4" w:space="0" w:color="auto"/>
            </w:tcBorders>
          </w:tcPr>
          <w:p w:rsidR="00000049" w:rsidRPr="009C40CC" w:rsidRDefault="00000049" w:rsidP="009101BE">
            <w:pPr>
              <w:spacing w:before="60" w:after="60"/>
              <w:ind w:left="-51"/>
              <w:rPr>
                <w:rFonts w:cs="V&amp;W Syntax (Adobe)"/>
                <w:color w:val="000000"/>
              </w:rPr>
            </w:pPr>
            <w:proofErr w:type="spellStart"/>
            <w:r w:rsidRPr="009C40CC">
              <w:rPr>
                <w:rFonts w:cs="V&amp;W Syntax (Adobe)"/>
                <w:color w:val="000000"/>
              </w:rPr>
              <w:t>Kwaliteitswaarde</w:t>
            </w:r>
            <w:proofErr w:type="spellEnd"/>
            <w:r w:rsidRPr="009C40CC">
              <w:rPr>
                <w:rFonts w:cs="V&amp;W Syntax (Adobe)"/>
                <w:color w:val="000000"/>
              </w:rPr>
              <w:t xml:space="preserve"> </w:t>
            </w:r>
            <w:proofErr w:type="spellStart"/>
            <w:r w:rsidRPr="009C40CC">
              <w:rPr>
                <w:rFonts w:cs="V&amp;W Syntax (Adobe)"/>
                <w:color w:val="000000"/>
              </w:rPr>
              <w:t>kwaliteitscriterium</w:t>
            </w:r>
            <w:proofErr w:type="spellEnd"/>
            <w:r w:rsidRPr="009C40CC">
              <w:rPr>
                <w:rFonts w:cs="V&amp;W Syntax (Adobe)"/>
                <w:color w:val="000000"/>
              </w:rPr>
              <w:t xml:space="preserve"> 1 t/m 3</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000049" w:rsidRPr="009C40CC" w:rsidRDefault="00000049" w:rsidP="009101BE">
            <w:pPr>
              <w:spacing w:before="60" w:after="60"/>
              <w:ind w:left="-51"/>
              <w:rPr>
                <w:rFonts w:cs="V&amp;W Syntax (Adobe)"/>
                <w:color w:val="000000"/>
              </w:rPr>
            </w:pPr>
          </w:p>
        </w:tc>
        <w:tc>
          <w:tcPr>
            <w:tcW w:w="1440" w:type="dxa"/>
            <w:vMerge/>
            <w:tcBorders>
              <w:left w:val="single" w:sz="4" w:space="0" w:color="auto"/>
              <w:bottom w:val="single" w:sz="4" w:space="0" w:color="auto"/>
              <w:right w:val="double" w:sz="4" w:space="0" w:color="auto"/>
            </w:tcBorders>
          </w:tcPr>
          <w:p w:rsidR="00000049" w:rsidRPr="009C40CC" w:rsidRDefault="00000049" w:rsidP="009101BE">
            <w:pPr>
              <w:rPr>
                <w:rFonts w:cs="V&amp;W Syntax (Adobe)"/>
                <w:color w:val="000000"/>
              </w:rPr>
            </w:pPr>
          </w:p>
        </w:tc>
      </w:tr>
      <w:tr w:rsidR="00000049" w:rsidRPr="00D0521D" w:rsidTr="009101BE">
        <w:trPr>
          <w:cantSplit/>
        </w:trPr>
        <w:tc>
          <w:tcPr>
            <w:tcW w:w="10620" w:type="dxa"/>
            <w:gridSpan w:val="4"/>
            <w:tcBorders>
              <w:top w:val="single" w:sz="12" w:space="0" w:color="auto"/>
              <w:left w:val="double" w:sz="4" w:space="0" w:color="auto"/>
              <w:bottom w:val="single" w:sz="4" w:space="0" w:color="auto"/>
              <w:right w:val="single" w:sz="4" w:space="0" w:color="auto"/>
            </w:tcBorders>
          </w:tcPr>
          <w:p w:rsidR="00000049" w:rsidRPr="009C40CC" w:rsidRDefault="00000049" w:rsidP="009101BE">
            <w:pPr>
              <w:spacing w:before="60" w:after="60"/>
              <w:ind w:left="-51"/>
              <w:rPr>
                <w:rFonts w:cs="V&amp;W Syntax (Adobe)"/>
                <w:color w:val="000000"/>
                <w:lang w:val="nl-NL"/>
              </w:rPr>
            </w:pPr>
            <w:r w:rsidRPr="009C40CC">
              <w:rPr>
                <w:rFonts w:cs="V&amp;W Syntax (Adobe)"/>
                <w:color w:val="000000"/>
                <w:lang w:val="nl-NL"/>
              </w:rPr>
              <w:t>Kwaliteitswaarde CO</w:t>
            </w:r>
            <w:r w:rsidRPr="009C40CC">
              <w:rPr>
                <w:rFonts w:cs="V&amp;W Syntax (Adobe)"/>
                <w:color w:val="000000"/>
                <w:vertAlign w:val="subscript"/>
                <w:lang w:val="nl-NL"/>
              </w:rPr>
              <w:t>2</w:t>
            </w:r>
            <w:r w:rsidRPr="009C40CC">
              <w:rPr>
                <w:rFonts w:cs="V&amp;W Syntax (Adobe)"/>
                <w:color w:val="000000"/>
                <w:lang w:val="nl-NL"/>
              </w:rPr>
              <w:t>-ambitie (1, 2, 3, 4 of 5 %) van de inschrijvingssom</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rsidR="00000049" w:rsidRPr="009C40CC" w:rsidRDefault="00000049" w:rsidP="009101BE">
            <w:pPr>
              <w:spacing w:before="60" w:after="60"/>
              <w:ind w:left="-51"/>
              <w:rPr>
                <w:rFonts w:cs="V&amp;W Syntax (Adobe)"/>
                <w:color w:val="000000"/>
                <w:lang w:val="nl-NL"/>
              </w:rPr>
            </w:pPr>
          </w:p>
        </w:tc>
        <w:tc>
          <w:tcPr>
            <w:tcW w:w="1440" w:type="dxa"/>
            <w:tcBorders>
              <w:top w:val="single" w:sz="4" w:space="0" w:color="auto"/>
              <w:left w:val="single" w:sz="4" w:space="0" w:color="auto"/>
              <w:bottom w:val="single" w:sz="4" w:space="0" w:color="auto"/>
              <w:right w:val="double" w:sz="4" w:space="0" w:color="auto"/>
            </w:tcBorders>
          </w:tcPr>
          <w:p w:rsidR="00000049" w:rsidRPr="009C40CC" w:rsidRDefault="00000049" w:rsidP="009101BE">
            <w:pPr>
              <w:rPr>
                <w:rFonts w:cs="V&amp;W Syntax (Adobe)"/>
                <w:color w:val="000000"/>
                <w:lang w:val="nl-NL"/>
              </w:rPr>
            </w:pPr>
          </w:p>
        </w:tc>
      </w:tr>
      <w:tr w:rsidR="00000049" w:rsidRPr="00D0521D" w:rsidTr="009101BE">
        <w:trPr>
          <w:cantSplit/>
        </w:trPr>
        <w:tc>
          <w:tcPr>
            <w:tcW w:w="10620" w:type="dxa"/>
            <w:gridSpan w:val="4"/>
            <w:tcBorders>
              <w:top w:val="single" w:sz="4" w:space="0" w:color="auto"/>
              <w:left w:val="double" w:sz="4" w:space="0" w:color="auto"/>
              <w:bottom w:val="single" w:sz="4" w:space="0" w:color="auto"/>
              <w:right w:val="single" w:sz="4" w:space="0" w:color="auto"/>
            </w:tcBorders>
          </w:tcPr>
          <w:p w:rsidR="00000049" w:rsidRPr="009C40CC" w:rsidRDefault="00000049" w:rsidP="009101BE">
            <w:pPr>
              <w:spacing w:before="60" w:after="60"/>
              <w:ind w:left="-51"/>
              <w:rPr>
                <w:rFonts w:cs="V&amp;W Syntax (Adobe)"/>
                <w:color w:val="000000"/>
                <w:lang w:val="nl-NL"/>
              </w:rPr>
            </w:pPr>
            <w:r w:rsidRPr="009C40CC">
              <w:rPr>
                <w:rFonts w:cs="V&amp;W Syntax (Adobe)"/>
                <w:color w:val="000000"/>
                <w:lang w:val="nl-NL"/>
              </w:rPr>
              <w:t xml:space="preserve">Kwaliteitswaarde prestatiecriterium 1 </w:t>
            </w:r>
            <w:bookmarkStart w:id="8" w:name="bwBijl_J_BV_uit_Vulin"/>
            <w:r w:rsidRPr="009C40CC">
              <w:rPr>
                <w:rStyle w:val="Verborgentekst"/>
                <w:b w:val="0"/>
                <w:i w:val="0"/>
                <w:vanish w:val="0"/>
                <w:color w:val="000000"/>
              </w:rPr>
              <w:fldChar w:fldCharType="begin"/>
            </w:r>
            <w:r w:rsidRPr="009C40CC">
              <w:rPr>
                <w:rStyle w:val="Verborgentekst"/>
                <w:color w:val="000000"/>
                <w:lang w:val="nl-NL"/>
              </w:rPr>
              <w:instrText xml:space="preserve"> FORMTEXT </w:instrText>
            </w:r>
            <w:r w:rsidRPr="009C40CC">
              <w:rPr>
                <w:rStyle w:val="Verborgentekst"/>
                <w:b w:val="0"/>
                <w:i w:val="0"/>
                <w:vanish w:val="0"/>
                <w:color w:val="000000"/>
              </w:rPr>
              <w:fldChar w:fldCharType="separate"/>
            </w:r>
            <w:r w:rsidRPr="00F34176">
              <w:rPr>
                <w:rStyle w:val="Verborgentekst"/>
                <w:noProof/>
                <w:color w:val="000000"/>
                <w:lang w:val="nl-NL"/>
              </w:rPr>
              <w:t>&lt;Vul prestatiecriterium in&gt;</w:t>
            </w:r>
            <w:r w:rsidRPr="009C40CC">
              <w:rPr>
                <w:rStyle w:val="Verborgentekst"/>
                <w:b w:val="0"/>
                <w:i w:val="0"/>
                <w:vanish w:val="0"/>
                <w:color w:val="000000"/>
              </w:rPr>
              <w:fldChar w:fldCharType="end"/>
            </w:r>
            <w:bookmarkEnd w:id="8"/>
            <w:r w:rsidRPr="009C40CC">
              <w:rPr>
                <w:rFonts w:cs="V&amp;W Syntax (Adobe)"/>
                <w:color w:val="000000"/>
                <w:lang w:val="nl-NL"/>
              </w:rPr>
              <w:t xml:space="preserve">: </w:t>
            </w:r>
            <w:r w:rsidRPr="009C40CC">
              <w:rPr>
                <w:rFonts w:cs="Arial"/>
                <w:bCs/>
                <w:color w:val="000000"/>
                <w:lang w:val="nl-NL"/>
              </w:rPr>
              <w:t xml:space="preserve">……… </w:t>
            </w:r>
            <w:r w:rsidRPr="009C40CC">
              <w:rPr>
                <w:rFonts w:cs="V&amp;W Syntax (Adobe)"/>
                <w:color w:val="000000"/>
                <w:lang w:val="nl-NL"/>
              </w:rPr>
              <w:t xml:space="preserve">prestatie-eenheden à € </w:t>
            </w:r>
            <w:bookmarkStart w:id="9" w:name="bwBijl_J_BV_uit_Vulin2"/>
            <w:r w:rsidRPr="009C40CC">
              <w:rPr>
                <w:rStyle w:val="Verborgentekst"/>
                <w:b w:val="0"/>
                <w:i w:val="0"/>
                <w:vanish w:val="0"/>
                <w:color w:val="000000"/>
              </w:rPr>
              <w:fldChar w:fldCharType="begin"/>
            </w:r>
            <w:r w:rsidRPr="009C40CC">
              <w:rPr>
                <w:rStyle w:val="Verborgentekst"/>
                <w:color w:val="000000"/>
                <w:lang w:val="nl-NL"/>
              </w:rPr>
              <w:instrText xml:space="preserve"> FORMTEXT </w:instrText>
            </w:r>
            <w:r w:rsidRPr="009C40CC">
              <w:rPr>
                <w:rStyle w:val="Verborgentekst"/>
                <w:b w:val="0"/>
                <w:i w:val="0"/>
                <w:vanish w:val="0"/>
                <w:color w:val="000000"/>
              </w:rPr>
              <w:fldChar w:fldCharType="separate"/>
            </w:r>
            <w:r w:rsidRPr="00F34176">
              <w:rPr>
                <w:rStyle w:val="Verborgentekst"/>
                <w:noProof/>
                <w:color w:val="000000"/>
                <w:lang w:val="nl-NL"/>
              </w:rPr>
              <w:t>&lt;Vul bedrag in&gt;</w:t>
            </w:r>
            <w:r w:rsidRPr="009C40CC">
              <w:rPr>
                <w:rStyle w:val="Verborgentekst"/>
                <w:b w:val="0"/>
                <w:i w:val="0"/>
                <w:vanish w:val="0"/>
                <w:color w:val="000000"/>
              </w:rPr>
              <w:fldChar w:fldCharType="end"/>
            </w:r>
            <w:bookmarkEnd w:id="9"/>
            <w:r w:rsidRPr="009C40CC">
              <w:rPr>
                <w:rFonts w:cs="V&amp;W Syntax (Adobe)"/>
                <w:color w:val="000000"/>
                <w:lang w:val="nl-NL"/>
              </w:rPr>
              <w:t>/prestatie-eenheid</w:t>
            </w:r>
          </w:p>
        </w:tc>
        <w:tc>
          <w:tcPr>
            <w:tcW w:w="1980" w:type="dxa"/>
            <w:tcBorders>
              <w:top w:val="single" w:sz="4" w:space="0" w:color="auto"/>
              <w:left w:val="single" w:sz="4" w:space="0" w:color="auto"/>
              <w:bottom w:val="single" w:sz="4" w:space="0" w:color="auto"/>
              <w:right w:val="single" w:sz="4" w:space="0" w:color="auto"/>
            </w:tcBorders>
            <w:shd w:val="clear" w:color="auto" w:fill="C0C0C0"/>
          </w:tcPr>
          <w:p w:rsidR="00000049" w:rsidRPr="009C40CC" w:rsidRDefault="00000049" w:rsidP="009101BE">
            <w:pPr>
              <w:spacing w:before="60" w:after="60"/>
              <w:ind w:left="-51"/>
              <w:rPr>
                <w:rFonts w:cs="V&amp;W Syntax (Adobe)"/>
                <w:color w:val="000000"/>
                <w:lang w:val="nl-NL"/>
              </w:rPr>
            </w:pPr>
          </w:p>
        </w:tc>
        <w:tc>
          <w:tcPr>
            <w:tcW w:w="1440" w:type="dxa"/>
            <w:tcBorders>
              <w:top w:val="single" w:sz="4" w:space="0" w:color="auto"/>
              <w:left w:val="single" w:sz="4" w:space="0" w:color="auto"/>
              <w:bottom w:val="single" w:sz="4" w:space="0" w:color="auto"/>
              <w:right w:val="double" w:sz="4" w:space="0" w:color="auto"/>
            </w:tcBorders>
          </w:tcPr>
          <w:p w:rsidR="00000049" w:rsidRPr="009C40CC" w:rsidRDefault="00000049" w:rsidP="009101BE">
            <w:pPr>
              <w:rPr>
                <w:rFonts w:cs="V&amp;W Syntax (Adobe)"/>
                <w:color w:val="000000"/>
                <w:lang w:val="nl-NL"/>
              </w:rPr>
            </w:pPr>
          </w:p>
        </w:tc>
      </w:tr>
      <w:tr w:rsidR="00000049" w:rsidRPr="009C40CC" w:rsidTr="009101BE">
        <w:tc>
          <w:tcPr>
            <w:tcW w:w="12600" w:type="dxa"/>
            <w:gridSpan w:val="5"/>
            <w:tcBorders>
              <w:top w:val="single" w:sz="4" w:space="0" w:color="auto"/>
              <w:left w:val="double" w:sz="4" w:space="0" w:color="auto"/>
              <w:bottom w:val="single" w:sz="4" w:space="0" w:color="auto"/>
              <w:right w:val="single" w:sz="4" w:space="0" w:color="auto"/>
            </w:tcBorders>
          </w:tcPr>
          <w:p w:rsidR="00000049" w:rsidRPr="009C40CC" w:rsidRDefault="00000049" w:rsidP="009101BE">
            <w:pPr>
              <w:spacing w:before="60" w:after="60"/>
              <w:ind w:left="-51"/>
              <w:rPr>
                <w:rFonts w:cs="V&amp;W Syntax (Adobe)"/>
                <w:color w:val="000000"/>
              </w:rPr>
            </w:pPr>
            <w:proofErr w:type="spellStart"/>
            <w:r w:rsidRPr="009C40CC">
              <w:rPr>
                <w:rFonts w:cs="V&amp;W Syntax (Adobe)"/>
                <w:color w:val="000000"/>
              </w:rPr>
              <w:t>Totale</w:t>
            </w:r>
            <w:proofErr w:type="spellEnd"/>
            <w:r w:rsidRPr="009C40CC">
              <w:rPr>
                <w:rFonts w:cs="V&amp;W Syntax (Adobe)"/>
                <w:color w:val="000000"/>
              </w:rPr>
              <w:t xml:space="preserve"> </w:t>
            </w:r>
            <w:proofErr w:type="spellStart"/>
            <w:r w:rsidRPr="009C40CC">
              <w:rPr>
                <w:rFonts w:cs="V&amp;W Syntax (Adobe)"/>
                <w:color w:val="000000"/>
              </w:rPr>
              <w:t>kwaliteitswaarde</w:t>
            </w:r>
            <w:proofErr w:type="spellEnd"/>
          </w:p>
        </w:tc>
        <w:tc>
          <w:tcPr>
            <w:tcW w:w="1440" w:type="dxa"/>
            <w:tcBorders>
              <w:top w:val="single" w:sz="4" w:space="0" w:color="auto"/>
              <w:left w:val="single" w:sz="4" w:space="0" w:color="auto"/>
              <w:bottom w:val="single" w:sz="4" w:space="0" w:color="auto"/>
              <w:right w:val="double" w:sz="4" w:space="0" w:color="auto"/>
            </w:tcBorders>
            <w:shd w:val="clear" w:color="auto" w:fill="C0C0C0"/>
          </w:tcPr>
          <w:p w:rsidR="00000049" w:rsidRPr="009C40CC" w:rsidRDefault="00000049" w:rsidP="009101BE">
            <w:pPr>
              <w:rPr>
                <w:rFonts w:cs="V&amp;W Syntax (Adobe)"/>
                <w:color w:val="000000"/>
              </w:rPr>
            </w:pPr>
          </w:p>
        </w:tc>
      </w:tr>
      <w:tr w:rsidR="00000049" w:rsidRPr="009C40CC" w:rsidTr="009101BE">
        <w:tc>
          <w:tcPr>
            <w:tcW w:w="12600" w:type="dxa"/>
            <w:gridSpan w:val="5"/>
            <w:tcBorders>
              <w:top w:val="single" w:sz="4" w:space="0" w:color="auto"/>
              <w:left w:val="double" w:sz="4" w:space="0" w:color="auto"/>
              <w:bottom w:val="single" w:sz="4" w:space="0" w:color="auto"/>
              <w:right w:val="single" w:sz="4" w:space="0" w:color="auto"/>
            </w:tcBorders>
          </w:tcPr>
          <w:p w:rsidR="00000049" w:rsidRPr="009C40CC" w:rsidRDefault="00000049" w:rsidP="009101BE">
            <w:pPr>
              <w:spacing w:before="60" w:after="60"/>
              <w:ind w:left="-51"/>
              <w:rPr>
                <w:rFonts w:cs="V&amp;W Syntax (Adobe)"/>
                <w:color w:val="000000"/>
              </w:rPr>
            </w:pPr>
            <w:proofErr w:type="spellStart"/>
            <w:r w:rsidRPr="009C40CC">
              <w:rPr>
                <w:rFonts w:cs="V&amp;W Syntax (Adobe)"/>
                <w:color w:val="000000"/>
              </w:rPr>
              <w:t>Inschrijvingssom</w:t>
            </w:r>
            <w:proofErr w:type="spellEnd"/>
          </w:p>
        </w:tc>
        <w:tc>
          <w:tcPr>
            <w:tcW w:w="1440" w:type="dxa"/>
            <w:tcBorders>
              <w:top w:val="single" w:sz="4" w:space="0" w:color="auto"/>
              <w:left w:val="single" w:sz="4" w:space="0" w:color="auto"/>
              <w:bottom w:val="single" w:sz="4" w:space="0" w:color="auto"/>
              <w:right w:val="double" w:sz="4" w:space="0" w:color="auto"/>
            </w:tcBorders>
            <w:shd w:val="clear" w:color="auto" w:fill="C0C0C0"/>
          </w:tcPr>
          <w:p w:rsidR="00000049" w:rsidRPr="009C40CC" w:rsidRDefault="00000049" w:rsidP="009101BE">
            <w:pPr>
              <w:rPr>
                <w:rFonts w:cs="V&amp;W Syntax (Adobe)"/>
                <w:color w:val="000000"/>
                <w:highlight w:val="yellow"/>
              </w:rPr>
            </w:pPr>
          </w:p>
        </w:tc>
      </w:tr>
      <w:tr w:rsidR="00000049" w:rsidRPr="00D0521D" w:rsidTr="009101BE">
        <w:trPr>
          <w:hidden/>
        </w:trPr>
        <w:tc>
          <w:tcPr>
            <w:tcW w:w="12600" w:type="dxa"/>
            <w:gridSpan w:val="5"/>
            <w:tcBorders>
              <w:top w:val="single" w:sz="4" w:space="0" w:color="auto"/>
              <w:left w:val="double" w:sz="4" w:space="0" w:color="auto"/>
              <w:bottom w:val="single" w:sz="4" w:space="0" w:color="auto"/>
              <w:right w:val="single" w:sz="4" w:space="0" w:color="auto"/>
            </w:tcBorders>
          </w:tcPr>
          <w:p w:rsidR="00000049" w:rsidRPr="009C40CC" w:rsidRDefault="00000049" w:rsidP="009101BE">
            <w:pPr>
              <w:spacing w:before="60" w:after="60"/>
              <w:ind w:left="-51"/>
              <w:rPr>
                <w:rFonts w:cs="V&amp;W Syntax (Adobe)"/>
                <w:vanish/>
                <w:color w:val="E0E0E0"/>
                <w:lang w:val="nl-NL"/>
              </w:rPr>
            </w:pPr>
            <w:r w:rsidRPr="009C40CC">
              <w:rPr>
                <w:rFonts w:cs="V&amp;W Syntax (Adobe)"/>
                <w:vanish/>
                <w:color w:val="E0E0E0"/>
                <w:lang w:val="nl-NL"/>
              </w:rPr>
              <w:t>Prijzen per eenheid: het totaalbedrag van de Staat van prijzen per eenheid</w:t>
            </w:r>
            <w:bookmarkStart w:id="10" w:name="bwBijl_J_STVP_SC_PRC"/>
            <w:r w:rsidRPr="009C40CC">
              <w:rPr>
                <w:rFonts w:cs="V&amp;W Syntax (Adobe)"/>
                <w:b/>
                <w:vanish/>
                <w:color w:val="E0E0E0"/>
                <w:lang w:val="nl-NL"/>
              </w:rPr>
              <w:t xml:space="preserve"> </w:t>
            </w:r>
            <w:r w:rsidRPr="009C40CC">
              <w:rPr>
                <w:rFonts w:cs="V&amp;W Syntax (Adobe)"/>
                <w:vanish/>
                <w:color w:val="E0E0E0"/>
                <w:lang w:val="nl-NL"/>
              </w:rPr>
              <w:t>raamactiviteiten</w:t>
            </w:r>
            <w:bookmarkEnd w:id="10"/>
          </w:p>
        </w:tc>
        <w:tc>
          <w:tcPr>
            <w:tcW w:w="1440" w:type="dxa"/>
            <w:tcBorders>
              <w:top w:val="single" w:sz="4" w:space="0" w:color="auto"/>
              <w:left w:val="single" w:sz="4" w:space="0" w:color="auto"/>
              <w:bottom w:val="single" w:sz="4" w:space="0" w:color="auto"/>
              <w:right w:val="double" w:sz="4" w:space="0" w:color="auto"/>
            </w:tcBorders>
            <w:shd w:val="clear" w:color="auto" w:fill="C0C0C0"/>
          </w:tcPr>
          <w:p w:rsidR="00000049" w:rsidRPr="009C40CC" w:rsidRDefault="00000049" w:rsidP="009101BE">
            <w:pPr>
              <w:rPr>
                <w:rFonts w:cs="V&amp;W Syntax (Adobe)"/>
                <w:vanish/>
                <w:color w:val="E0E0E0"/>
                <w:highlight w:val="yellow"/>
                <w:lang w:val="nl-NL"/>
              </w:rPr>
            </w:pPr>
          </w:p>
        </w:tc>
      </w:tr>
      <w:tr w:rsidR="00000049" w:rsidRPr="00D0521D" w:rsidTr="009101BE">
        <w:trPr>
          <w:hidden/>
        </w:trPr>
        <w:tc>
          <w:tcPr>
            <w:tcW w:w="12600" w:type="dxa"/>
            <w:gridSpan w:val="5"/>
            <w:tcBorders>
              <w:top w:val="single" w:sz="4" w:space="0" w:color="auto"/>
              <w:left w:val="double" w:sz="4" w:space="0" w:color="auto"/>
              <w:bottom w:val="single" w:sz="4" w:space="0" w:color="auto"/>
              <w:right w:val="single" w:sz="4" w:space="0" w:color="auto"/>
            </w:tcBorders>
          </w:tcPr>
          <w:p w:rsidR="00000049" w:rsidRPr="009C40CC" w:rsidRDefault="00000049" w:rsidP="009101BE">
            <w:pPr>
              <w:spacing w:before="60" w:after="60"/>
              <w:ind w:left="-51"/>
              <w:rPr>
                <w:rFonts w:cs="V&amp;W Syntax (Adobe)"/>
                <w:bCs/>
                <w:vanish/>
                <w:color w:val="E0E0E0"/>
                <w:lang w:val="nl-NL"/>
              </w:rPr>
            </w:pPr>
            <w:r w:rsidRPr="009C40CC">
              <w:rPr>
                <w:rFonts w:cs="V&amp;W Syntax (Adobe)"/>
                <w:bCs/>
                <w:vanish/>
                <w:color w:val="E0E0E0"/>
                <w:lang w:val="nl-NL"/>
              </w:rPr>
              <w:t>Optionele activiteiten: 60% van totaalbedrag van de Staat van optionele activiteiten</w:t>
            </w:r>
          </w:p>
        </w:tc>
        <w:tc>
          <w:tcPr>
            <w:tcW w:w="1440" w:type="dxa"/>
            <w:tcBorders>
              <w:top w:val="single" w:sz="4" w:space="0" w:color="auto"/>
              <w:left w:val="single" w:sz="4" w:space="0" w:color="auto"/>
              <w:bottom w:val="single" w:sz="12" w:space="0" w:color="auto"/>
              <w:right w:val="double" w:sz="4" w:space="0" w:color="auto"/>
            </w:tcBorders>
            <w:shd w:val="clear" w:color="auto" w:fill="C0C0C0"/>
          </w:tcPr>
          <w:p w:rsidR="00000049" w:rsidRPr="009C40CC" w:rsidRDefault="00000049" w:rsidP="009101BE">
            <w:pPr>
              <w:rPr>
                <w:rFonts w:cs="V&amp;W Syntax (Adobe)"/>
                <w:vanish/>
                <w:color w:val="E0E0E0"/>
                <w:highlight w:val="yellow"/>
                <w:lang w:val="nl-NL"/>
              </w:rPr>
            </w:pPr>
          </w:p>
        </w:tc>
      </w:tr>
      <w:tr w:rsidR="00000049" w:rsidRPr="00D0521D" w:rsidTr="009101BE">
        <w:trPr>
          <w:trHeight w:val="433"/>
        </w:trPr>
        <w:tc>
          <w:tcPr>
            <w:tcW w:w="12600" w:type="dxa"/>
            <w:gridSpan w:val="5"/>
            <w:tcBorders>
              <w:top w:val="single" w:sz="4" w:space="0" w:color="auto"/>
              <w:left w:val="double" w:sz="4" w:space="0" w:color="auto"/>
              <w:bottom w:val="double" w:sz="4" w:space="0" w:color="auto"/>
              <w:right w:val="single" w:sz="12" w:space="0" w:color="auto"/>
            </w:tcBorders>
          </w:tcPr>
          <w:p w:rsidR="00000049" w:rsidRPr="009C40CC" w:rsidRDefault="00000049" w:rsidP="009101BE">
            <w:pPr>
              <w:tabs>
                <w:tab w:val="left" w:pos="2772"/>
                <w:tab w:val="right" w:pos="11637"/>
              </w:tabs>
              <w:spacing w:before="60" w:after="60"/>
              <w:ind w:left="-51"/>
              <w:rPr>
                <w:rFonts w:cs="V&amp;W Syntax (Adobe)"/>
                <w:b/>
                <w:bCs/>
                <w:color w:val="000000"/>
                <w:lang w:val="nl-NL"/>
              </w:rPr>
            </w:pPr>
            <w:r w:rsidRPr="009C40CC">
              <w:rPr>
                <w:rFonts w:cs="V&amp;W Syntax (Adobe)"/>
                <w:b/>
                <w:bCs/>
                <w:color w:val="000000"/>
                <w:lang w:val="nl-NL"/>
              </w:rPr>
              <w:lastRenderedPageBreak/>
              <w:t>Fictieve inschrijvingssom</w:t>
            </w:r>
            <w:r w:rsidRPr="009C40CC">
              <w:rPr>
                <w:rFonts w:cs="V&amp;W Syntax (Adobe)"/>
                <w:color w:val="000000"/>
                <w:lang w:val="nl-NL"/>
              </w:rPr>
              <w:tab/>
              <w:t xml:space="preserve">(Inschrijvingssom </w:t>
            </w:r>
            <w:bookmarkStart w:id="11" w:name="bwBijl_J_STVP_aan2"/>
            <w:r w:rsidRPr="009C40CC">
              <w:rPr>
                <w:rFonts w:cs="V&amp;W Syntax (Adobe)"/>
                <w:vanish/>
                <w:color w:val="E0E0E0"/>
                <w:lang w:val="nl-NL"/>
              </w:rPr>
              <w:t xml:space="preserve">plus Prijzen per eenheid </w:t>
            </w:r>
            <w:bookmarkStart w:id="12" w:name="bwBijl_J_STOA_aan2"/>
            <w:bookmarkEnd w:id="11"/>
            <w:r w:rsidRPr="009C40CC">
              <w:rPr>
                <w:rFonts w:cs="V&amp;W Syntax (Adobe)"/>
                <w:bCs/>
                <w:vanish/>
                <w:color w:val="E0E0E0"/>
                <w:lang w:val="nl-NL"/>
              </w:rPr>
              <w:t xml:space="preserve">plus totaalbedrag optionele activiteiten </w:t>
            </w:r>
            <w:bookmarkEnd w:id="12"/>
            <w:r w:rsidRPr="009C40CC">
              <w:rPr>
                <w:rFonts w:cs="V&amp;W Syntax (Adobe)"/>
                <w:color w:val="000000"/>
                <w:lang w:val="nl-NL"/>
              </w:rPr>
              <w:t>minus Totale kwaliteitswaarde)</w:t>
            </w:r>
          </w:p>
        </w:tc>
        <w:tc>
          <w:tcPr>
            <w:tcW w:w="1440" w:type="dxa"/>
            <w:tcBorders>
              <w:top w:val="single" w:sz="12" w:space="0" w:color="auto"/>
              <w:left w:val="single" w:sz="12" w:space="0" w:color="auto"/>
              <w:bottom w:val="double" w:sz="4" w:space="0" w:color="auto"/>
              <w:right w:val="double" w:sz="4" w:space="0" w:color="auto"/>
            </w:tcBorders>
            <w:shd w:val="clear" w:color="auto" w:fill="808080"/>
          </w:tcPr>
          <w:p w:rsidR="00000049" w:rsidRPr="009C40CC" w:rsidRDefault="00000049" w:rsidP="009101BE">
            <w:pPr>
              <w:rPr>
                <w:rFonts w:cs="V&amp;W Syntax (Adobe)"/>
                <w:color w:val="000000"/>
                <w:lang w:val="nl-NL"/>
              </w:rPr>
            </w:pPr>
          </w:p>
        </w:tc>
      </w:tr>
    </w:tbl>
    <w:p w:rsidR="00000049" w:rsidRDefault="00000049" w:rsidP="00B97C84">
      <w:pPr>
        <w:pStyle w:val="BijlageOngenummerdParagraaf"/>
        <w:rPr>
          <w:color w:val="000000"/>
          <w:lang w:val="nl-NL"/>
        </w:rPr>
      </w:pPr>
    </w:p>
    <w:p w:rsidR="00000049" w:rsidRDefault="00000049" w:rsidP="00B97C84">
      <w:pPr>
        <w:pStyle w:val="BijlageOngenummerdParagraaf"/>
        <w:rPr>
          <w:color w:val="000000"/>
          <w:lang w:val="nl-NL"/>
        </w:rPr>
      </w:pPr>
    </w:p>
    <w:bookmarkEnd w:id="4"/>
    <w:p w:rsidR="00B97C84" w:rsidRPr="00A12536" w:rsidRDefault="00B97C84" w:rsidP="00B97C84">
      <w:pPr>
        <w:spacing w:after="120"/>
        <w:ind w:left="1542" w:hanging="1542"/>
        <w:rPr>
          <w:rFonts w:cs="V&amp;W Syntax (Adobe)"/>
          <w:b/>
          <w:bCs/>
          <w:color w:val="000000"/>
          <w:lang w:val="nl-NL"/>
        </w:rPr>
      </w:pPr>
      <w:r w:rsidRPr="00A12536">
        <w:rPr>
          <w:rFonts w:cs="V&amp;W Syntax (Adobe)"/>
          <w:b/>
          <w:bCs/>
          <w:color w:val="000000"/>
          <w:lang w:val="nl-NL"/>
        </w:rPr>
        <w:t>Toelichting op het rekenblad BPKV</w:t>
      </w:r>
    </w:p>
    <w:p w:rsidR="00B97C84" w:rsidRPr="00A12536" w:rsidRDefault="00B97C84" w:rsidP="00B97C84">
      <w:pPr>
        <w:rPr>
          <w:rFonts w:cs="V&amp;W Syntax (Adobe)"/>
          <w:color w:val="000000"/>
          <w:lang w:val="nl-NL"/>
        </w:rPr>
      </w:pPr>
    </w:p>
    <w:p w:rsidR="00B97C84" w:rsidRPr="00A12536" w:rsidRDefault="00B97C84" w:rsidP="00B97C84">
      <w:pPr>
        <w:rPr>
          <w:rFonts w:cs="V&amp;W Syntax (Adobe)"/>
          <w:color w:val="000000"/>
          <w:u w:val="single"/>
          <w:lang w:val="nl-NL"/>
        </w:rPr>
      </w:pPr>
      <w:r w:rsidRPr="00A12536">
        <w:rPr>
          <w:rFonts w:cs="V&amp;W Syntax (Adobe)"/>
          <w:color w:val="000000"/>
          <w:u w:val="single"/>
          <w:lang w:val="nl-NL"/>
        </w:rPr>
        <w:t>Kwaliteitscriteria, prestatiecriteria en maximale kwaliteitswaarde</w:t>
      </w:r>
    </w:p>
    <w:p w:rsidR="00B97C84" w:rsidRPr="005518A4" w:rsidRDefault="00B97C84" w:rsidP="00B97C84">
      <w:pPr>
        <w:rPr>
          <w:rFonts w:cs="V&amp;W Syntax (Adobe)"/>
          <w:b/>
          <w:vanish/>
          <w:color w:val="E0E0E0"/>
          <w:lang w:val="nl-NL"/>
        </w:rPr>
      </w:pPr>
      <w:r w:rsidRPr="00A12536">
        <w:rPr>
          <w:rFonts w:cs="V&amp;W Syntax (Adobe)"/>
          <w:color w:val="000000"/>
          <w:lang w:val="nl-NL"/>
        </w:rPr>
        <w:t xml:space="preserve">In het rekenblad BPKV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een beoordelingscijfer. In het rekenblad BPKV is vermeld wat de maximaal te behalen kwaliteitswaarden zijn. Deze zijn zichtbaar gemaakt op het niveau </w:t>
      </w:r>
      <w:bookmarkStart w:id="13" w:name="bwBijl_J_BV_uit_1"/>
      <w:proofErr w:type="spellStart"/>
      <w:r w:rsidRPr="005518A4">
        <w:rPr>
          <w:rFonts w:cs="V&amp;W Syntax (Adobe)"/>
          <w:color w:val="000000"/>
          <w:lang w:val="nl-NL"/>
        </w:rPr>
        <w:t>sub</w:t>
      </w:r>
      <w:bookmarkEnd w:id="13"/>
      <w:r w:rsidRPr="00A12536">
        <w:rPr>
          <w:rFonts w:cs="V&amp;W Syntax (Adobe)"/>
          <w:color w:val="000000" w:themeColor="text1"/>
          <w:lang w:val="nl-NL"/>
        </w:rPr>
        <w:t>criterium</w:t>
      </w:r>
      <w:proofErr w:type="spellEnd"/>
      <w:r w:rsidRPr="00A12536">
        <w:rPr>
          <w:rFonts w:cs="V&amp;W Syntax (Adobe)"/>
          <w:color w:val="000000" w:themeColor="text1"/>
          <w:lang w:val="nl-NL"/>
        </w:rPr>
        <w:t>.</w:t>
      </w:r>
      <w:r w:rsidRPr="00A12536">
        <w:rPr>
          <w:rFonts w:cs="V&amp;W Syntax (Adobe)"/>
          <w:color w:val="000000"/>
          <w:lang w:val="nl-NL"/>
        </w:rPr>
        <w:t xml:space="preserve"> </w:t>
      </w:r>
      <w:bookmarkStart w:id="14" w:name="bwBijl_J_BV_aan_1"/>
    </w:p>
    <w:bookmarkEnd w:id="14"/>
    <w:p w:rsidR="00B97C84" w:rsidRPr="00A12536" w:rsidRDefault="00B97C84" w:rsidP="00B97C84">
      <w:pPr>
        <w:rPr>
          <w:lang w:val="nl-NL"/>
        </w:rPr>
      </w:pPr>
    </w:p>
    <w:p w:rsidR="00B97C84" w:rsidRPr="00A12536" w:rsidRDefault="00B97C84" w:rsidP="00B97C84">
      <w:pPr>
        <w:rPr>
          <w:rFonts w:cs="V&amp;W Syntax (Adobe)"/>
          <w:color w:val="000000"/>
          <w:lang w:val="nl-NL"/>
        </w:rPr>
      </w:pPr>
      <w:r w:rsidRPr="00A12536">
        <w:rPr>
          <w:rFonts w:cs="V&amp;W Syntax (Adobe)"/>
          <w:color w:val="000000"/>
          <w:u w:val="single"/>
          <w:lang w:val="nl-NL"/>
        </w:rPr>
        <w:t>Behaalde kwaliteitswaarde</w:t>
      </w:r>
    </w:p>
    <w:p w:rsidR="00B97C84" w:rsidRPr="00A12536" w:rsidRDefault="00B97C84" w:rsidP="00B97C84">
      <w:pPr>
        <w:autoSpaceDE w:val="0"/>
        <w:autoSpaceDN w:val="0"/>
        <w:adjustRightInd w:val="0"/>
        <w:spacing w:line="240" w:lineRule="auto"/>
        <w:rPr>
          <w:rFonts w:cs="V&amp;W Syntax (Adobe)"/>
          <w:color w:val="000000"/>
          <w:lang w:val="nl-NL"/>
        </w:rPr>
      </w:pPr>
      <w:r w:rsidRPr="00A12536">
        <w:rPr>
          <w:rFonts w:cs="Verdana"/>
          <w:lang w:val="nl-NL"/>
        </w:rPr>
        <w:t xml:space="preserve">Voor elk </w:t>
      </w:r>
      <w:bookmarkStart w:id="15" w:name="bwBijl_J_BV_uit_2"/>
      <w:r w:rsidRPr="005518A4">
        <w:rPr>
          <w:rFonts w:cs="Verdana"/>
          <w:color w:val="000000"/>
          <w:lang w:val="nl-NL"/>
        </w:rPr>
        <w:t>(sub)</w:t>
      </w:r>
      <w:bookmarkEnd w:id="15"/>
      <w:r w:rsidRPr="00A12536">
        <w:rPr>
          <w:rFonts w:cs="Verdana"/>
          <w:lang w:val="nl-NL"/>
        </w:rPr>
        <w:t xml:space="preserve"> criterium waarop de maximale kwaliteitswaarde zichtbaar gemaakt is, wordt een beoordelingscijfer gegeven. </w:t>
      </w:r>
      <w:r w:rsidRPr="00A12536">
        <w:rPr>
          <w:rFonts w:cs="V&amp;W Syntax (Adobe)"/>
          <w:color w:val="000000"/>
          <w:lang w:val="nl-NL"/>
        </w:rPr>
        <w:t xml:space="preserve">Bij het beoordelingscijfer 10 wordt de maximale kwaliteitswaarde toegekend. De relatie tussen ‘Beoordelingscijfer’ en ‘Behaalde kwaliteitswaarde’ is verder lineair. Onderstaande tabel bevat het overzicht van de beoordelingscijfers met bijbehorende kwaliteitswaarden. </w:t>
      </w:r>
      <w:r w:rsidRPr="00A12536">
        <w:rPr>
          <w:rFonts w:cs="V&amp;W Syntax (Adobe)"/>
          <w:lang w:val="nl-NL"/>
        </w:rPr>
        <w:t>In de onderstaande tabel is</w:t>
      </w:r>
      <w:bookmarkStart w:id="16" w:name="bwBijl_J_BV_uit_5"/>
      <w:r w:rsidRPr="005518A4">
        <w:rPr>
          <w:rFonts w:cs="V&amp;W Syntax (Adobe)"/>
          <w:color w:val="000000"/>
          <w:lang w:val="nl-NL"/>
        </w:rPr>
        <w:t xml:space="preserve"> bij de “waardering” omschreven welke mate van “meerwaarde”</w:t>
      </w:r>
      <w:bookmarkStart w:id="17" w:name="bwBijl_J_BV_aan_4"/>
      <w:bookmarkEnd w:id="16"/>
      <w:r w:rsidRPr="005518A4">
        <w:rPr>
          <w:vanish/>
          <w:color w:val="E0E0E0"/>
          <w:lang w:val="nl-NL"/>
        </w:rPr>
        <w:t xml:space="preserve"> </w:t>
      </w:r>
      <w:bookmarkEnd w:id="17"/>
      <w:r w:rsidRPr="00A12536">
        <w:rPr>
          <w:rFonts w:cs="V&amp;W Syntax (Adobe)"/>
          <w:lang w:val="nl-NL"/>
        </w:rPr>
        <w:t>hoort bij een bepaald cijfer.</w:t>
      </w:r>
    </w:p>
    <w:p w:rsidR="00B97C84" w:rsidRPr="00A12536" w:rsidRDefault="00B97C84" w:rsidP="00B97C84">
      <w:pPr>
        <w:rPr>
          <w:rFonts w:cs="V&amp;W Syntax (Adobe)"/>
          <w:lang w:val="nl-NL"/>
        </w:rPr>
      </w:pPr>
    </w:p>
    <w:p w:rsidR="00B97C84" w:rsidRPr="00A12536" w:rsidRDefault="00B97C84" w:rsidP="00B97C84">
      <w:pPr>
        <w:rPr>
          <w:rFonts w:cs="V&amp;W Syntax (Adobe)"/>
          <w:u w:val="single"/>
          <w:lang w:val="nl-NL"/>
        </w:rPr>
      </w:pPr>
      <w:r w:rsidRPr="00A12536">
        <w:rPr>
          <w:rFonts w:cs="V&amp;W Syntax (Adobe)"/>
          <w:u w:val="single"/>
          <w:lang w:val="nl-NL"/>
        </w:rPr>
        <w:t>Tabel kwaliteitswaarde</w:t>
      </w:r>
    </w:p>
    <w:p w:rsidR="00B97C84" w:rsidRPr="00A12536" w:rsidRDefault="00B97C84" w:rsidP="00B97C84">
      <w:pPr>
        <w:rPr>
          <w:rFonts w:cs="V&amp;W Syntax (Adobe)"/>
          <w:lang w:val="nl-NL"/>
        </w:rPr>
      </w:pPr>
      <w:r w:rsidRPr="00A12536">
        <w:rPr>
          <w:rFonts w:cs="V&amp;W Syntax (Adobe)"/>
          <w:lang w:val="nl-NL"/>
        </w:rPr>
        <w:t>De relatie tussen beoordelingscijfer, waardering en kwaliteitswaarde is voor alle kwaliteitscriteria als volgt:</w:t>
      </w:r>
    </w:p>
    <w:p w:rsidR="00B97C84" w:rsidRPr="00A12536" w:rsidRDefault="00B97C84" w:rsidP="00B97C84">
      <w:pPr>
        <w:rPr>
          <w:rFonts w:cs="V&amp;W Syntax (Adobe)"/>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6300"/>
        <w:gridCol w:w="2004"/>
      </w:tblGrid>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b/>
                <w:bCs/>
                <w:color w:val="000000"/>
              </w:rPr>
            </w:pPr>
            <w:bookmarkStart w:id="18" w:name="bwBijl_J_BV_uit_3"/>
            <w:proofErr w:type="spellStart"/>
            <w:r w:rsidRPr="005518A4">
              <w:rPr>
                <w:rFonts w:cs="V&amp;W Syntax (Adobe)"/>
                <w:b/>
                <w:bCs/>
                <w:color w:val="000000"/>
              </w:rPr>
              <w:t>Beoordelingscijfer</w:t>
            </w:r>
            <w:proofErr w:type="spellEnd"/>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b/>
                <w:bCs/>
                <w:color w:val="000000"/>
              </w:rPr>
            </w:pPr>
            <w:proofErr w:type="spellStart"/>
            <w:r w:rsidRPr="005518A4">
              <w:rPr>
                <w:rFonts w:cs="V&amp;W Syntax (Adobe)"/>
                <w:b/>
                <w:bCs/>
                <w:color w:val="000000"/>
              </w:rPr>
              <w:t>Waardering</w:t>
            </w:r>
            <w:proofErr w:type="spellEnd"/>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jc w:val="center"/>
              <w:rPr>
                <w:rFonts w:cs="V&amp;W Syntax (Adobe)"/>
                <w:b/>
                <w:bCs/>
                <w:color w:val="000000"/>
              </w:rPr>
            </w:pPr>
            <w:r w:rsidRPr="005518A4">
              <w:rPr>
                <w:rFonts w:cs="V&amp;W Syntax (Adobe)"/>
                <w:b/>
                <w:bCs/>
                <w:color w:val="000000"/>
              </w:rPr>
              <w:t xml:space="preserve">% van </w:t>
            </w:r>
            <w:proofErr w:type="spellStart"/>
            <w:r w:rsidRPr="005518A4">
              <w:rPr>
                <w:rFonts w:cs="V&amp;W Syntax (Adobe)"/>
                <w:b/>
                <w:bCs/>
                <w:color w:val="000000"/>
              </w:rPr>
              <w:t>maximale</w:t>
            </w:r>
            <w:proofErr w:type="spellEnd"/>
          </w:p>
          <w:p w:rsidR="00B97C84" w:rsidRPr="005518A4" w:rsidRDefault="00B97C84" w:rsidP="00147B5E">
            <w:pPr>
              <w:tabs>
                <w:tab w:val="decimal" w:pos="768"/>
              </w:tabs>
              <w:jc w:val="center"/>
              <w:rPr>
                <w:rFonts w:cs="V&amp;W Syntax (Adobe)"/>
                <w:b/>
                <w:bCs/>
                <w:color w:val="000000"/>
              </w:rPr>
            </w:pPr>
            <w:proofErr w:type="spellStart"/>
            <w:r w:rsidRPr="005518A4">
              <w:rPr>
                <w:rFonts w:cs="V&amp;W Syntax (Adobe)"/>
                <w:b/>
                <w:bCs/>
                <w:color w:val="000000"/>
              </w:rPr>
              <w:t>kwaliteitswaarde</w:t>
            </w:r>
            <w:proofErr w:type="spellEnd"/>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10</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rPr>
            </w:pPr>
            <w:proofErr w:type="spellStart"/>
            <w:r w:rsidRPr="005518A4">
              <w:rPr>
                <w:rFonts w:cs="V&amp;W Syntax (Adobe)"/>
                <w:color w:val="000000"/>
              </w:rPr>
              <w:t>Uitstekend</w:t>
            </w:r>
            <w:proofErr w:type="spellEnd"/>
            <w:r w:rsidRPr="005518A4">
              <w:rPr>
                <w:rFonts w:cs="V&amp;W Syntax (Adobe)"/>
                <w:color w:val="000000"/>
              </w:rPr>
              <w:tab/>
              <w:t xml:space="preserve">(heel </w:t>
            </w:r>
            <w:proofErr w:type="spellStart"/>
            <w:r w:rsidRPr="005518A4">
              <w:rPr>
                <w:rFonts w:cs="V&amp;W Syntax (Adobe)"/>
                <w:color w:val="000000"/>
              </w:rPr>
              <w:t>veel</w:t>
            </w:r>
            <w:proofErr w:type="spellEnd"/>
            <w:r w:rsidRPr="005518A4">
              <w:rPr>
                <w:rFonts w:cs="V&amp;W Syntax (Adobe)"/>
                <w:color w:val="000000"/>
              </w:rPr>
              <w:t xml:space="preserve"> </w:t>
            </w:r>
            <w:proofErr w:type="spellStart"/>
            <w:r w:rsidRPr="005518A4">
              <w:rPr>
                <w:rFonts w:cs="V&amp;W Syntax (Adobe)"/>
                <w:color w:val="000000"/>
              </w:rPr>
              <w:t>meerwaarde</w:t>
            </w:r>
            <w:proofErr w:type="spellEnd"/>
            <w:r w:rsidRPr="005518A4">
              <w:rPr>
                <w:rFonts w:cs="V&amp;W Syntax (Adobe)"/>
                <w:color w:val="000000"/>
              </w:rPr>
              <w:t>)</w:t>
            </w:r>
            <w:r w:rsidRPr="005518A4">
              <w:rPr>
                <w:rFonts w:cs="V&amp;W Syntax (Adobe)"/>
                <w:color w:val="000000"/>
              </w:rPr>
              <w:tab/>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100</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9</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rPr>
            </w:pPr>
            <w:proofErr w:type="spellStart"/>
            <w:r w:rsidRPr="005518A4">
              <w:rPr>
                <w:rFonts w:cs="V&amp;W Syntax (Adobe)"/>
                <w:color w:val="000000"/>
              </w:rPr>
              <w:t>Zeer</w:t>
            </w:r>
            <w:proofErr w:type="spellEnd"/>
            <w:r w:rsidRPr="005518A4">
              <w:rPr>
                <w:rFonts w:cs="V&amp;W Syntax (Adobe)"/>
                <w:color w:val="000000"/>
              </w:rPr>
              <w:t xml:space="preserve"> </w:t>
            </w:r>
            <w:proofErr w:type="spellStart"/>
            <w:r w:rsidRPr="005518A4">
              <w:rPr>
                <w:rFonts w:cs="V&amp;W Syntax (Adobe)"/>
                <w:color w:val="000000"/>
              </w:rPr>
              <w:t>goed</w:t>
            </w:r>
            <w:proofErr w:type="spellEnd"/>
            <w:r w:rsidRPr="005518A4">
              <w:rPr>
                <w:rFonts w:cs="V&amp;W Syntax (Adobe)"/>
                <w:color w:val="000000"/>
              </w:rPr>
              <w:tab/>
              <w:t>(</w:t>
            </w:r>
            <w:proofErr w:type="spellStart"/>
            <w:r w:rsidRPr="005518A4">
              <w:rPr>
                <w:rFonts w:cs="V&amp;W Syntax (Adobe)"/>
                <w:color w:val="000000"/>
              </w:rPr>
              <w:t>veel</w:t>
            </w:r>
            <w:proofErr w:type="spellEnd"/>
            <w:r w:rsidRPr="005518A4">
              <w:rPr>
                <w:rFonts w:cs="V&amp;W Syntax (Adobe)"/>
                <w:color w:val="000000"/>
              </w:rPr>
              <w:t xml:space="preserve"> </w:t>
            </w:r>
            <w:proofErr w:type="spellStart"/>
            <w:r w:rsidRPr="005518A4">
              <w:rPr>
                <w:rFonts w:cs="V&amp;W Syntax (Adobe)"/>
                <w:color w:val="000000"/>
              </w:rPr>
              <w:t>meerwaarde</w:t>
            </w:r>
            <w:proofErr w:type="spellEnd"/>
            <w:r w:rsidRPr="005518A4">
              <w:rPr>
                <w:rFonts w:cs="V&amp;W Syntax (Adobe)"/>
                <w:color w:val="000000"/>
              </w:rPr>
              <w:t>)</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75</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8</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Goed</w:t>
            </w:r>
            <w:r w:rsidRPr="005518A4">
              <w:rPr>
                <w:rFonts w:cs="V&amp;W Syntax (Adobe)"/>
                <w:color w:val="000000"/>
                <w:lang w:val="nl-NL"/>
              </w:rPr>
              <w:tab/>
              <w:t>(ruim voldoende tot aanzienlijke meerwaarde)</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50</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7</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rPr>
            </w:pPr>
            <w:proofErr w:type="spellStart"/>
            <w:r w:rsidRPr="005518A4">
              <w:rPr>
                <w:rFonts w:cs="V&amp;W Syntax (Adobe)"/>
                <w:color w:val="000000"/>
              </w:rPr>
              <w:t>Redelijk</w:t>
            </w:r>
            <w:proofErr w:type="spellEnd"/>
            <w:r w:rsidRPr="005518A4">
              <w:rPr>
                <w:rFonts w:cs="V&amp;W Syntax (Adobe)"/>
                <w:color w:val="000000"/>
              </w:rPr>
              <w:tab/>
              <w:t>(</w:t>
            </w:r>
            <w:proofErr w:type="spellStart"/>
            <w:r w:rsidRPr="005518A4">
              <w:rPr>
                <w:rFonts w:cs="V&amp;W Syntax (Adobe)"/>
                <w:color w:val="000000"/>
              </w:rPr>
              <w:t>voldoende</w:t>
            </w:r>
            <w:proofErr w:type="spellEnd"/>
            <w:r w:rsidRPr="005518A4">
              <w:rPr>
                <w:rFonts w:cs="V&amp;W Syntax (Adobe)"/>
                <w:color w:val="000000"/>
              </w:rPr>
              <w:t xml:space="preserve"> </w:t>
            </w:r>
            <w:proofErr w:type="spellStart"/>
            <w:r w:rsidRPr="005518A4">
              <w:rPr>
                <w:rFonts w:cs="V&amp;W Syntax (Adobe)"/>
                <w:color w:val="000000"/>
              </w:rPr>
              <w:t>meerwaarde</w:t>
            </w:r>
            <w:proofErr w:type="spellEnd"/>
            <w:r w:rsidRPr="005518A4">
              <w:rPr>
                <w:rFonts w:cs="V&amp;W Syntax (Adobe)"/>
                <w:color w:val="000000"/>
              </w:rPr>
              <w:t>)</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25</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6</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Neutraal</w:t>
            </w:r>
            <w:r w:rsidRPr="005518A4">
              <w:rPr>
                <w:rFonts w:cs="V&amp;W Syntax (Adobe)"/>
                <w:color w:val="000000"/>
                <w:lang w:val="nl-NL"/>
              </w:rPr>
              <w:tab/>
              <w:t>(niet of nauwelijks meerwaarde)</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0</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5</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Onvoldoende</w:t>
            </w:r>
            <w:r w:rsidRPr="005518A4">
              <w:rPr>
                <w:rFonts w:cs="V&amp;W Syntax (Adobe)"/>
                <w:color w:val="000000"/>
                <w:lang w:val="nl-NL"/>
              </w:rPr>
              <w:tab/>
              <w:t>(deels ontoereikend/nadelig/risicovol)</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- 25</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4</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Ruim onvoldoende</w:t>
            </w:r>
            <w:r w:rsidRPr="005518A4">
              <w:rPr>
                <w:rFonts w:cs="V&amp;W Syntax (Adobe)"/>
                <w:color w:val="000000"/>
                <w:lang w:val="nl-NL"/>
              </w:rPr>
              <w:tab/>
              <w:t>(ruim ontoereikend/nadelig/risicovol)</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- 50</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3</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3"/>
              </w:tabs>
              <w:rPr>
                <w:rFonts w:cs="V&amp;W Syntax (Adobe)"/>
                <w:color w:val="000000"/>
                <w:lang w:val="nl-NL"/>
              </w:rPr>
            </w:pPr>
            <w:r w:rsidRPr="005518A4">
              <w:rPr>
                <w:rFonts w:cs="V&amp;W Syntax (Adobe)"/>
                <w:color w:val="000000"/>
                <w:lang w:val="nl-NL"/>
              </w:rPr>
              <w:t>Slecht</w:t>
            </w:r>
            <w:r w:rsidRPr="005518A4">
              <w:rPr>
                <w:rFonts w:cs="V&amp;W Syntax (Adobe)"/>
                <w:color w:val="000000"/>
                <w:lang w:val="nl-NL"/>
              </w:rPr>
              <w:tab/>
              <w:t>(zeer ontoereikend/nadelig/risicovol)</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- 75</w:t>
            </w:r>
          </w:p>
        </w:tc>
      </w:tr>
      <w:tr w:rsidR="00B97C84" w:rsidRPr="005518A4" w:rsidTr="00147B5E">
        <w:tc>
          <w:tcPr>
            <w:tcW w:w="206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jc w:val="center"/>
              <w:rPr>
                <w:rFonts w:cs="V&amp;W Syntax (Adobe)"/>
                <w:color w:val="000000"/>
              </w:rPr>
            </w:pPr>
            <w:r w:rsidRPr="005518A4">
              <w:rPr>
                <w:rFonts w:cs="V&amp;W Syntax (Adobe)"/>
                <w:color w:val="000000"/>
              </w:rPr>
              <w:t>2</w:t>
            </w:r>
          </w:p>
        </w:tc>
        <w:tc>
          <w:tcPr>
            <w:tcW w:w="6300"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left" w:pos="1775"/>
              </w:tabs>
              <w:rPr>
                <w:rFonts w:cs="V&amp;W Syntax (Adobe)"/>
                <w:color w:val="000000"/>
                <w:lang w:val="nl-NL"/>
              </w:rPr>
            </w:pPr>
            <w:r w:rsidRPr="005518A4">
              <w:rPr>
                <w:rFonts w:cs="V&amp;W Syntax (Adobe)"/>
                <w:color w:val="000000"/>
                <w:lang w:val="nl-NL"/>
              </w:rPr>
              <w:t>Zeer slecht</w:t>
            </w:r>
            <w:r w:rsidRPr="005518A4">
              <w:rPr>
                <w:rFonts w:cs="V&amp;W Syntax (Adobe)"/>
                <w:color w:val="000000"/>
                <w:lang w:val="nl-NL"/>
              </w:rPr>
              <w:tab/>
              <w:t>(uiterst ontoereikend/nadelig/risicovol)</w:t>
            </w:r>
          </w:p>
        </w:tc>
        <w:tc>
          <w:tcPr>
            <w:tcW w:w="2004" w:type="dxa"/>
            <w:tcBorders>
              <w:top w:val="single" w:sz="4" w:space="0" w:color="auto"/>
              <w:left w:val="single" w:sz="4" w:space="0" w:color="auto"/>
              <w:bottom w:val="single" w:sz="4" w:space="0" w:color="auto"/>
              <w:right w:val="single" w:sz="4" w:space="0" w:color="auto"/>
            </w:tcBorders>
          </w:tcPr>
          <w:p w:rsidR="00B97C84" w:rsidRPr="005518A4" w:rsidRDefault="00B97C84" w:rsidP="00147B5E">
            <w:pPr>
              <w:tabs>
                <w:tab w:val="decimal" w:pos="768"/>
              </w:tabs>
              <w:ind w:left="234"/>
              <w:rPr>
                <w:rFonts w:cs="V&amp;W Syntax (Adobe)"/>
                <w:color w:val="000000"/>
              </w:rPr>
            </w:pPr>
            <w:r w:rsidRPr="005518A4">
              <w:rPr>
                <w:rFonts w:cs="V&amp;W Syntax (Adobe)"/>
                <w:color w:val="000000"/>
              </w:rPr>
              <w:t>- 100</w:t>
            </w:r>
          </w:p>
        </w:tc>
      </w:tr>
      <w:bookmarkEnd w:id="18"/>
    </w:tbl>
    <w:p w:rsidR="00B97C84" w:rsidRPr="00F86F69" w:rsidRDefault="00B97C84" w:rsidP="00B97C84">
      <w:pPr>
        <w:rPr>
          <w:rFonts w:cs="V&amp;W Syntax (Adobe)"/>
          <w:color w:val="000000" w:themeColor="text1"/>
        </w:rPr>
      </w:pPr>
    </w:p>
    <w:p w:rsidR="00B97C84" w:rsidRPr="00A12536" w:rsidRDefault="00B97C84" w:rsidP="00B97C84">
      <w:pPr>
        <w:rPr>
          <w:rFonts w:cs="V&amp;W Syntax (Adobe)"/>
          <w:color w:val="000000"/>
          <w:u w:val="single"/>
          <w:lang w:val="nl-NL"/>
        </w:rPr>
      </w:pPr>
      <w:r w:rsidRPr="00A12536">
        <w:rPr>
          <w:rFonts w:cs="V&amp;W Syntax (Adobe)"/>
          <w:color w:val="000000"/>
          <w:lang w:val="nl-NL"/>
        </w:rPr>
        <w:t>De lineaire relatie: ‘Behaalde kwaliteitswaarde’ = (‘Beoordelingscijfer’ – 6) / 4 * ‘Maximale kwaliteitswaarde’.</w:t>
      </w:r>
    </w:p>
    <w:p w:rsidR="00B97C84" w:rsidRDefault="00B97C84" w:rsidP="00B97C84">
      <w:pPr>
        <w:spacing w:line="240" w:lineRule="auto"/>
        <w:rPr>
          <w:rFonts w:cs="V&amp;W Syntax (Adobe)"/>
          <w:color w:val="000000"/>
          <w:u w:val="single"/>
          <w:lang w:val="nl-NL"/>
        </w:rPr>
      </w:pPr>
    </w:p>
    <w:p w:rsidR="00B97C84" w:rsidRPr="00A12536" w:rsidRDefault="00B97C84" w:rsidP="00B97C84">
      <w:pPr>
        <w:spacing w:line="240" w:lineRule="auto"/>
        <w:rPr>
          <w:rFonts w:cs="V&amp;W Syntax (Adobe)"/>
          <w:color w:val="000000"/>
          <w:u w:val="single"/>
          <w:lang w:val="nl-NL"/>
        </w:rPr>
      </w:pPr>
    </w:p>
    <w:p w:rsidR="00B97C84" w:rsidRPr="00A12536" w:rsidRDefault="00B97C84" w:rsidP="00B97C84">
      <w:pPr>
        <w:rPr>
          <w:rFonts w:cs="V&amp;W Syntax (Adobe)"/>
          <w:color w:val="000000"/>
          <w:u w:val="single"/>
          <w:lang w:val="nl-NL"/>
        </w:rPr>
      </w:pPr>
      <w:r w:rsidRPr="00A12536">
        <w:rPr>
          <w:rFonts w:cs="V&amp;W Syntax (Adobe)"/>
          <w:color w:val="000000"/>
          <w:u w:val="single"/>
          <w:lang w:val="nl-NL"/>
        </w:rPr>
        <w:t>Beoordelingscijfer beneden 6</w:t>
      </w:r>
    </w:p>
    <w:p w:rsidR="00B97C84" w:rsidRPr="00A12536" w:rsidRDefault="00B97C84" w:rsidP="00B97C84">
      <w:pPr>
        <w:autoSpaceDE w:val="0"/>
        <w:autoSpaceDN w:val="0"/>
        <w:adjustRightInd w:val="0"/>
        <w:spacing w:line="240" w:lineRule="auto"/>
        <w:rPr>
          <w:rFonts w:cs="Verdana"/>
          <w:lang w:val="nl-NL"/>
        </w:rPr>
      </w:pPr>
    </w:p>
    <w:p w:rsidR="00B97C84" w:rsidRPr="005518A4" w:rsidRDefault="00B97C84" w:rsidP="00B97C84">
      <w:pPr>
        <w:autoSpaceDE w:val="0"/>
        <w:autoSpaceDN w:val="0"/>
        <w:adjustRightInd w:val="0"/>
        <w:spacing w:line="240" w:lineRule="auto"/>
        <w:rPr>
          <w:rFonts w:cs="Verdana"/>
          <w:color w:val="000000"/>
          <w:lang w:val="nl-NL"/>
        </w:rPr>
      </w:pPr>
      <w:r w:rsidRPr="00A12536">
        <w:rPr>
          <w:rFonts w:cs="Verdana"/>
          <w:color w:val="000000"/>
          <w:lang w:val="nl-NL"/>
        </w:rPr>
        <w:t>Een beoordelingscijfer lager dan 6 is mogelijk indien een inschrijving wel voldoet aan de (functionele) vraagspecificatie c.q. het programma van eisen, maar toch een ontoereikend, nadelig of risicovol effect heeft.</w:t>
      </w:r>
      <w:bookmarkStart w:id="19" w:name="bwBijl_J_BV_uit_4a"/>
      <w:r w:rsidRPr="005518A4">
        <w:rPr>
          <w:rFonts w:cs="Verdana"/>
          <w:color w:val="000000"/>
          <w:lang w:val="nl-NL"/>
        </w:rPr>
        <w:t xml:space="preserve"> Voorbeelden hiervan kunnen zijn:</w:t>
      </w:r>
    </w:p>
    <w:p w:rsidR="00B97C84" w:rsidRPr="005518A4" w:rsidRDefault="00B97C84" w:rsidP="00B97C84">
      <w:pPr>
        <w:autoSpaceDE w:val="0"/>
        <w:autoSpaceDN w:val="0"/>
        <w:adjustRightInd w:val="0"/>
        <w:spacing w:line="240" w:lineRule="auto"/>
        <w:ind w:left="709" w:hanging="709"/>
        <w:rPr>
          <w:rFonts w:cs="Verdana"/>
          <w:color w:val="000000"/>
          <w:lang w:val="nl-NL"/>
        </w:rPr>
      </w:pPr>
      <w:r w:rsidRPr="005518A4">
        <w:rPr>
          <w:rFonts w:cs="Verdana"/>
          <w:color w:val="000000"/>
          <w:lang w:val="nl-NL"/>
        </w:rPr>
        <w:t>-</w:t>
      </w:r>
      <w:r w:rsidRPr="005518A4">
        <w:rPr>
          <w:rFonts w:cs="Verdana"/>
          <w:color w:val="000000"/>
          <w:lang w:val="nl-NL"/>
        </w:rPr>
        <w:tab/>
        <w:t xml:space="preserve">niet voldoet aan de huidige stand van technologie of kennis en de inschrijver dus een verouderd product of verouderde werkwijze aanbiedt terwijl betere alternatieven voorhanden zijn, of </w:t>
      </w:r>
    </w:p>
    <w:p w:rsidR="00B97C84" w:rsidRPr="00A12536" w:rsidRDefault="00B97C84" w:rsidP="00B97C84">
      <w:pPr>
        <w:autoSpaceDE w:val="0"/>
        <w:autoSpaceDN w:val="0"/>
        <w:adjustRightInd w:val="0"/>
        <w:spacing w:line="240" w:lineRule="auto"/>
        <w:ind w:left="709" w:hanging="709"/>
        <w:rPr>
          <w:rFonts w:cs="Verdana"/>
          <w:color w:val="000000"/>
          <w:lang w:val="nl-NL"/>
        </w:rPr>
      </w:pPr>
      <w:r w:rsidRPr="005518A4">
        <w:rPr>
          <w:rFonts w:cs="Verdana"/>
          <w:color w:val="000000"/>
          <w:lang w:val="nl-NL"/>
        </w:rPr>
        <w:t>-</w:t>
      </w:r>
      <w:r w:rsidRPr="005518A4">
        <w:rPr>
          <w:rFonts w:cs="Verdana"/>
          <w:color w:val="000000"/>
          <w:lang w:val="nl-NL"/>
        </w:rPr>
        <w:tab/>
        <w:t>moeilijk te beheersen risico’s met zich meebrengt.</w:t>
      </w:r>
      <w:bookmarkEnd w:id="19"/>
    </w:p>
    <w:p w:rsidR="00B97C84" w:rsidRPr="00A12536" w:rsidRDefault="00B97C84" w:rsidP="00B97C84">
      <w:pPr>
        <w:autoSpaceDE w:val="0"/>
        <w:autoSpaceDN w:val="0"/>
        <w:adjustRightInd w:val="0"/>
        <w:spacing w:line="240" w:lineRule="auto"/>
        <w:rPr>
          <w:rFonts w:cs="Verdana"/>
          <w:color w:val="000000"/>
          <w:lang w:val="nl-NL"/>
        </w:rPr>
      </w:pPr>
    </w:p>
    <w:p w:rsidR="00B97C84" w:rsidRPr="00A12536" w:rsidRDefault="00B97C84" w:rsidP="00B97C84">
      <w:pPr>
        <w:autoSpaceDE w:val="0"/>
        <w:autoSpaceDN w:val="0"/>
        <w:adjustRightInd w:val="0"/>
        <w:spacing w:line="240" w:lineRule="auto"/>
        <w:rPr>
          <w:rFonts w:cs="Verdana"/>
          <w:color w:val="000000"/>
          <w:lang w:val="nl-NL"/>
        </w:rPr>
      </w:pPr>
      <w:r w:rsidRPr="00A12536">
        <w:rPr>
          <w:rFonts w:cs="Verdana"/>
          <w:color w:val="000000"/>
          <w:lang w:val="nl-NL"/>
        </w:rPr>
        <w:t>Daarnaast kan een beoordelingscijfer lager dan 6 worden gegeven als niet of onvoldoende wordt ingegaan op hetgeen gevraagd wordt in het kader van de BPKV-beoordeling.</w:t>
      </w:r>
    </w:p>
    <w:p w:rsidR="00B97C84" w:rsidRPr="005518A4" w:rsidRDefault="00B97C84" w:rsidP="00B97C84">
      <w:pPr>
        <w:autoSpaceDE w:val="0"/>
        <w:autoSpaceDN w:val="0"/>
        <w:adjustRightInd w:val="0"/>
        <w:spacing w:line="240" w:lineRule="auto"/>
        <w:rPr>
          <w:rFonts w:cs="Verdana"/>
          <w:color w:val="000000"/>
          <w:lang w:val="nl-NL"/>
        </w:rPr>
      </w:pPr>
      <w:bookmarkStart w:id="20" w:name="bwBijl_J_BV_uit_4b"/>
    </w:p>
    <w:p w:rsidR="00B97C84" w:rsidRPr="005518A4" w:rsidRDefault="00B97C84" w:rsidP="00B97C84">
      <w:pPr>
        <w:autoSpaceDE w:val="0"/>
        <w:autoSpaceDN w:val="0"/>
        <w:adjustRightInd w:val="0"/>
        <w:spacing w:line="240" w:lineRule="auto"/>
        <w:rPr>
          <w:rFonts w:cs="Verdana"/>
          <w:color w:val="000000"/>
          <w:lang w:val="nl-NL"/>
        </w:rPr>
      </w:pPr>
      <w:r w:rsidRPr="005518A4">
        <w:rPr>
          <w:rFonts w:cs="Verdana"/>
          <w:color w:val="000000"/>
          <w:lang w:val="nl-NL"/>
        </w:rPr>
        <w:t xml:space="preserve">Indien een “knock-out” van toepassing is bij een te laag cijfer, vermeldt de aanbesteder expliciet op welk </w:t>
      </w:r>
      <w:proofErr w:type="spellStart"/>
      <w:r w:rsidRPr="005518A4">
        <w:rPr>
          <w:rFonts w:cs="Verdana"/>
          <w:color w:val="000000"/>
          <w:lang w:val="nl-NL"/>
        </w:rPr>
        <w:t>subcriterium</w:t>
      </w:r>
      <w:proofErr w:type="spellEnd"/>
      <w:r w:rsidRPr="005518A4">
        <w:rPr>
          <w:rFonts w:cs="Verdana"/>
          <w:color w:val="000000"/>
          <w:lang w:val="nl-NL"/>
        </w:rPr>
        <w:t xml:space="preserve"> dit van toepassing is en vanaf welk cijfer afwijzing plaatsvindt (bijvoorbeeld bij een 4 of lager). Uiteraard kan dit voor meer dan één </w:t>
      </w:r>
      <w:proofErr w:type="spellStart"/>
      <w:r w:rsidRPr="005518A4">
        <w:rPr>
          <w:rFonts w:cs="Verdana"/>
          <w:color w:val="000000"/>
          <w:lang w:val="nl-NL"/>
        </w:rPr>
        <w:t>subcriterium</w:t>
      </w:r>
      <w:proofErr w:type="spellEnd"/>
      <w:r w:rsidRPr="005518A4">
        <w:rPr>
          <w:rFonts w:cs="Verdana"/>
          <w:color w:val="000000"/>
          <w:lang w:val="nl-NL"/>
        </w:rPr>
        <w:t xml:space="preserve"> gelden.</w:t>
      </w:r>
    </w:p>
    <w:p w:rsidR="00B97C84" w:rsidRPr="005518A4" w:rsidRDefault="00B97C84" w:rsidP="00B97C84">
      <w:pPr>
        <w:autoSpaceDE w:val="0"/>
        <w:autoSpaceDN w:val="0"/>
        <w:adjustRightInd w:val="0"/>
        <w:spacing w:line="240" w:lineRule="auto"/>
        <w:rPr>
          <w:rFonts w:cs="Verdana"/>
          <w:color w:val="000000"/>
          <w:lang w:val="nl-NL"/>
        </w:rPr>
      </w:pPr>
    </w:p>
    <w:p w:rsidR="00B97C84" w:rsidRPr="00A12536" w:rsidRDefault="00B97C84" w:rsidP="00B97C84">
      <w:pPr>
        <w:autoSpaceDE w:val="0"/>
        <w:autoSpaceDN w:val="0"/>
        <w:adjustRightInd w:val="0"/>
        <w:spacing w:line="240" w:lineRule="auto"/>
        <w:rPr>
          <w:rFonts w:cs="Verdana"/>
          <w:vanish/>
          <w:color w:val="E0E0E0"/>
          <w:lang w:val="nl-NL"/>
        </w:rPr>
      </w:pPr>
      <w:r w:rsidRPr="005518A4">
        <w:rPr>
          <w:rFonts w:cs="Verdana"/>
          <w:color w:val="000000"/>
          <w:lang w:val="nl-NL"/>
        </w:rPr>
        <w:t>N.B.: Bij een criterium dat dient ter stimulans tot het leveren van een betere prestatie ten opzichte van een expliciete eis uit de vraagspecificatie c.q. het programma van eisen en waarbij de inschrijving niet aan die eis voldoet, is geen sprake van een “</w:t>
      </w:r>
      <w:r w:rsidRPr="005518A4">
        <w:rPr>
          <w:rFonts w:cs="Verdana"/>
          <w:iCs/>
          <w:color w:val="000000"/>
          <w:lang w:val="nl-NL"/>
        </w:rPr>
        <w:t>knock-out”</w:t>
      </w:r>
      <w:r w:rsidRPr="005518A4">
        <w:rPr>
          <w:rFonts w:cs="Verdana"/>
          <w:i/>
          <w:iCs/>
          <w:color w:val="000000"/>
          <w:lang w:val="nl-NL"/>
        </w:rPr>
        <w:t xml:space="preserve"> </w:t>
      </w:r>
      <w:r w:rsidRPr="005518A4">
        <w:rPr>
          <w:rFonts w:cs="Verdana"/>
          <w:color w:val="000000"/>
          <w:lang w:val="nl-NL"/>
        </w:rPr>
        <w:t>maar van een ongeldige inschrijving. Op grond daarvan dient afwijzing plaats te vinden. Het geven van een beoordelingscijfer is dan niet meer aan de orde. Ook als een criterium betrekking heeft op een set van samenhangende eisen, leidt het niet voldoen aan één van de (basis-)eisen uit de vraagspecificatie c.q. het programma van eisen reeds tot een afwijzing (zonder dat een BPKV-beoordeling wordt toegekend).</w:t>
      </w:r>
      <w:bookmarkEnd w:id="20"/>
    </w:p>
    <w:p w:rsidR="003F5EB0" w:rsidRPr="00B97C84" w:rsidRDefault="003F5EB0" w:rsidP="003F5EB0">
      <w:pPr>
        <w:rPr>
          <w:lang w:val="nl-NL"/>
        </w:rPr>
      </w:pPr>
    </w:p>
    <w:sectPr w:rsidR="003F5EB0" w:rsidRPr="00B97C84" w:rsidSect="00B97C84">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C84" w:rsidRDefault="00B97C84" w:rsidP="0088501B">
      <w:r>
        <w:separator/>
      </w:r>
    </w:p>
  </w:endnote>
  <w:endnote w:type="continuationSeparator" w:id="0">
    <w:p w:rsidR="00B97C84" w:rsidRDefault="00B97C8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swiss"/>
    <w:notTrueType/>
    <w:pitch w:val="variable"/>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21D" w:rsidRDefault="00D0521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21D" w:rsidRDefault="00D0521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21D" w:rsidRDefault="00D052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C84" w:rsidRDefault="00B97C84" w:rsidP="0088501B">
      <w:r>
        <w:separator/>
      </w:r>
    </w:p>
  </w:footnote>
  <w:footnote w:type="continuationSeparator" w:id="0">
    <w:p w:rsidR="00B97C84" w:rsidRDefault="00B97C84"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21D" w:rsidRDefault="00D0521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21D" w:rsidRPr="00476317" w:rsidRDefault="00D0521D" w:rsidP="00D0521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D0521D" w:rsidRPr="00476317" w:rsidRDefault="00D0521D" w:rsidP="00D0521D">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Pr>
        <w:rFonts w:cs="V&amp;W Syntax (Adobe)"/>
      </w:rPr>
      <w:t>31160229</w:t>
    </w:r>
    <w:r w:rsidRPr="00476317">
      <w:rPr>
        <w:rFonts w:cs="V&amp;W Syntax (Adobe)"/>
      </w:rPr>
      <w:t xml:space="preserve"> </w:t>
    </w:r>
  </w:p>
  <w:p w:rsidR="00D0521D" w:rsidRDefault="00D0521D" w:rsidP="00D0521D">
    <w:pPr>
      <w:pStyle w:val="Koptekst"/>
    </w:pPr>
    <w:r>
      <w:rPr>
        <w:rFonts w:cs="V&amp;W Syntax (Adobe)"/>
      </w:rPr>
      <w:pict>
        <v:rect id="_x0000_i1026" style="width:0;height:.75pt" o:hralign="center" o:hrstd="t" o:hrnoshade="t" o:hr="t" fillcolor="black" stroked="f">
          <v:imagedata r:id="rId1" o:title=""/>
        </v:rect>
      </w:pict>
    </w:r>
    <w:bookmarkStart w:id="2" w:name="_GoBack"/>
    <w:bookmarkEnd w:id="2"/>
  </w:p>
  <w:p w:rsidR="00D0521D" w:rsidRDefault="00D0521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521D" w:rsidRDefault="00D0521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2A872620"/>
    <w:multiLevelType w:val="hybridMultilevel"/>
    <w:tmpl w:val="588EB1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DB631B"/>
    <w:multiLevelType w:val="multilevel"/>
    <w:tmpl w:val="06962652"/>
    <w:numStyleLink w:val="Lijststijl"/>
  </w:abstractNum>
  <w:abstractNum w:abstractNumId="28"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050C84"/>
    <w:multiLevelType w:val="multilevel"/>
    <w:tmpl w:val="06962652"/>
    <w:numStyleLink w:val="Lijststijl"/>
  </w:abstractNum>
  <w:abstractNum w:abstractNumId="34" w15:restartNumberingAfterBreak="0">
    <w:nsid w:val="7EE15938"/>
    <w:multiLevelType w:val="multilevel"/>
    <w:tmpl w:val="CCD6CD88"/>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11"/>
  </w:num>
  <w:num w:numId="3">
    <w:abstractNumId w:val="31"/>
  </w:num>
  <w:num w:numId="4">
    <w:abstractNumId w:val="10"/>
  </w:num>
  <w:num w:numId="5">
    <w:abstractNumId w:val="16"/>
  </w:num>
  <w:num w:numId="6">
    <w:abstractNumId w:val="21"/>
  </w:num>
  <w:num w:numId="7">
    <w:abstractNumId w:val="2"/>
  </w:num>
  <w:num w:numId="8">
    <w:abstractNumId w:val="1"/>
  </w:num>
  <w:num w:numId="9">
    <w:abstractNumId w:val="0"/>
  </w:num>
  <w:num w:numId="10">
    <w:abstractNumId w:val="7"/>
  </w:num>
  <w:num w:numId="11">
    <w:abstractNumId w:val="5"/>
  </w:num>
  <w:num w:numId="12">
    <w:abstractNumId w:val="5"/>
  </w:num>
  <w:num w:numId="13">
    <w:abstractNumId w:val="32"/>
  </w:num>
  <w:num w:numId="14">
    <w:abstractNumId w:val="3"/>
  </w:num>
  <w:num w:numId="15">
    <w:abstractNumId w:val="17"/>
  </w:num>
  <w:num w:numId="16">
    <w:abstractNumId w:val="25"/>
  </w:num>
  <w:num w:numId="17">
    <w:abstractNumId w:val="8"/>
  </w:num>
  <w:num w:numId="18">
    <w:abstractNumId w:val="22"/>
  </w:num>
  <w:num w:numId="19">
    <w:abstractNumId w:val="33"/>
  </w:num>
  <w:num w:numId="20">
    <w:abstractNumId w:val="12"/>
  </w:num>
  <w:num w:numId="21">
    <w:abstractNumId w:val="24"/>
  </w:num>
  <w:num w:numId="22">
    <w:abstractNumId w:val="27"/>
  </w:num>
  <w:num w:numId="23">
    <w:abstractNumId w:val="19"/>
  </w:num>
  <w:num w:numId="24">
    <w:abstractNumId w:val="29"/>
  </w:num>
  <w:num w:numId="25">
    <w:abstractNumId w:val="28"/>
  </w:num>
  <w:num w:numId="26">
    <w:abstractNumId w:val="6"/>
  </w:num>
  <w:num w:numId="27">
    <w:abstractNumId w:val="15"/>
  </w:num>
  <w:num w:numId="28">
    <w:abstractNumId w:val="23"/>
  </w:num>
  <w:num w:numId="29">
    <w:abstractNumId w:val="4"/>
  </w:num>
  <w:num w:numId="30">
    <w:abstractNumId w:val="13"/>
  </w:num>
  <w:num w:numId="31">
    <w:abstractNumId w:val="26"/>
  </w:num>
  <w:num w:numId="32">
    <w:abstractNumId w:val="14"/>
  </w:num>
  <w:num w:numId="33">
    <w:abstractNumId w:val="20"/>
  </w:num>
  <w:num w:numId="34">
    <w:abstractNumId w:val="30"/>
  </w:num>
  <w:num w:numId="35">
    <w:abstractNumId w:val="18"/>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C84"/>
    <w:rsid w:val="00000049"/>
    <w:rsid w:val="0000395E"/>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B97C84"/>
    <w:rsid w:val="00C36FAA"/>
    <w:rsid w:val="00C71133"/>
    <w:rsid w:val="00CA55CC"/>
    <w:rsid w:val="00CB3317"/>
    <w:rsid w:val="00D0521D"/>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FEDC5C3-5CEA-4557-9245-DA5DEF2A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B97C84"/>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ijlageGenummerdParagraaf">
    <w:name w:val="BijlageGenummerdParagraaf"/>
    <w:basedOn w:val="Standaard"/>
    <w:next w:val="Standaard"/>
    <w:uiPriority w:val="12"/>
    <w:qFormat/>
    <w:rsid w:val="00B97C84"/>
    <w:pPr>
      <w:numPr>
        <w:ilvl w:val="1"/>
        <w:numId w:val="32"/>
      </w:numPr>
      <w:tabs>
        <w:tab w:val="left" w:pos="227"/>
        <w:tab w:val="left" w:pos="454"/>
        <w:tab w:val="left" w:pos="680"/>
      </w:tabs>
      <w:autoSpaceDE w:val="0"/>
      <w:autoSpaceDN w:val="0"/>
      <w:adjustRightInd w:val="0"/>
      <w:spacing w:before="240"/>
      <w:outlineLvl w:val="1"/>
    </w:pPr>
    <w:rPr>
      <w:b/>
    </w:rPr>
  </w:style>
  <w:style w:type="paragraph" w:customStyle="1" w:styleId="BijlageGenummerdSubparagraaf">
    <w:name w:val="BijlageGenummerdSubparagraaf"/>
    <w:basedOn w:val="Standaard"/>
    <w:next w:val="Standaard"/>
    <w:uiPriority w:val="12"/>
    <w:qFormat/>
    <w:rsid w:val="00B97C84"/>
    <w:pPr>
      <w:numPr>
        <w:ilvl w:val="2"/>
        <w:numId w:val="32"/>
      </w:numPr>
      <w:tabs>
        <w:tab w:val="left" w:pos="227"/>
        <w:tab w:val="left" w:pos="454"/>
        <w:tab w:val="left" w:pos="680"/>
      </w:tabs>
      <w:autoSpaceDE w:val="0"/>
      <w:autoSpaceDN w:val="0"/>
      <w:adjustRightInd w:val="0"/>
      <w:spacing w:before="240"/>
      <w:outlineLvl w:val="2"/>
    </w:pPr>
    <w:rPr>
      <w:i/>
    </w:rPr>
  </w:style>
  <w:style w:type="paragraph" w:customStyle="1" w:styleId="BijlageGenummerdKop">
    <w:name w:val="BijlageGenummerdKop"/>
    <w:next w:val="Standaard"/>
    <w:uiPriority w:val="12"/>
    <w:qFormat/>
    <w:rsid w:val="00B97C84"/>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RapportBijschrift">
    <w:name w:val="RapportBijschrift"/>
    <w:basedOn w:val="Standaard"/>
    <w:next w:val="Standaard"/>
    <w:rsid w:val="00B97C84"/>
    <w:rPr>
      <w:rFonts w:eastAsia="Times New Roman"/>
      <w:b/>
    </w:rPr>
  </w:style>
  <w:style w:type="paragraph" w:customStyle="1" w:styleId="BijlageOngenummerdParagraaf">
    <w:name w:val="BijlageOngenummerdParagraaf"/>
    <w:basedOn w:val="Standaard"/>
    <w:next w:val="Standaard"/>
    <w:uiPriority w:val="16"/>
    <w:qFormat/>
    <w:rsid w:val="00B97C84"/>
    <w:pPr>
      <w:tabs>
        <w:tab w:val="left" w:pos="227"/>
        <w:tab w:val="left" w:pos="454"/>
        <w:tab w:val="left" w:pos="680"/>
      </w:tabs>
      <w:autoSpaceDE w:val="0"/>
      <w:autoSpaceDN w:val="0"/>
      <w:adjustRightInd w:val="0"/>
      <w:spacing w:before="240"/>
      <w:outlineLvl w:val="0"/>
    </w:pPr>
    <w:rPr>
      <w:b/>
    </w:rPr>
  </w:style>
  <w:style w:type="character" w:customStyle="1" w:styleId="Verborgentekst">
    <w:name w:val="Verborgen tekst"/>
    <w:rsid w:val="00B97C84"/>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0074-4B57-436D-85CC-7C64DE1BA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1436</Words>
  <Characters>7901</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Zoutenbier, Nico (PPO)</dc:creator>
  <cp:keywords/>
  <dc:description/>
  <cp:lastModifiedBy>Arendse-Koopman, Christine (CIV)</cp:lastModifiedBy>
  <cp:revision>4</cp:revision>
  <dcterms:created xsi:type="dcterms:W3CDTF">2020-08-21T09:20:00Z</dcterms:created>
  <dcterms:modified xsi:type="dcterms:W3CDTF">2020-08-21T09:42:00Z</dcterms:modified>
</cp:coreProperties>
</file>